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D049" w14:textId="77777777" w:rsidR="00693EBE" w:rsidRPr="00302403" w:rsidRDefault="00693EBE">
      <w:pPr>
        <w:jc w:val="center"/>
        <w:rPr>
          <w:rFonts w:ascii="Trebuchet MS" w:hAnsi="Trebuchet MS"/>
          <w:b/>
          <w:sz w:val="24"/>
          <w:szCs w:val="24"/>
        </w:rPr>
      </w:pPr>
    </w:p>
    <w:p w14:paraId="2C213AE4" w14:textId="77777777" w:rsidR="00693EBE" w:rsidRPr="00302403" w:rsidRDefault="000F1AFD">
      <w:pPr>
        <w:jc w:val="center"/>
        <w:rPr>
          <w:rFonts w:ascii="Trebuchet MS" w:hAnsi="Trebuchet MS"/>
          <w:b/>
          <w:sz w:val="32"/>
          <w:szCs w:val="32"/>
        </w:rPr>
      </w:pPr>
      <w:r w:rsidRPr="00302403">
        <w:rPr>
          <w:rFonts w:ascii="Trebuchet MS" w:hAnsi="Trebuchet MS"/>
          <w:b/>
          <w:sz w:val="32"/>
          <w:szCs w:val="32"/>
        </w:rPr>
        <w:t>ANUNȚ SIMPLIFICAT</w:t>
      </w:r>
    </w:p>
    <w:p w14:paraId="11DD036A" w14:textId="5E98C196" w:rsidR="00693EBE" w:rsidRPr="00302403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302403">
        <w:rPr>
          <w:rFonts w:ascii="Trebuchet MS" w:hAnsi="Trebuchet MS"/>
          <w:b/>
          <w:sz w:val="23"/>
          <w:szCs w:val="23"/>
        </w:rPr>
        <w:t>p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242827">
        <w:rPr>
          <w:rFonts w:ascii="Trebuchet MS" w:hAnsi="Trebuchet MS"/>
          <w:b/>
          <w:sz w:val="23"/>
          <w:szCs w:val="23"/>
        </w:rPr>
        <w:t>2</w:t>
      </w:r>
      <w:r w:rsidR="007775EA" w:rsidRPr="00AA5C4D">
        <w:rPr>
          <w:rFonts w:ascii="Trebuchet MS" w:hAnsi="Trebuchet MS"/>
          <w:b/>
          <w:sz w:val="23"/>
          <w:szCs w:val="23"/>
        </w:rPr>
        <w:t>/</w:t>
      </w:r>
      <w:r w:rsidR="00730B67" w:rsidRPr="00AA5C4D">
        <w:rPr>
          <w:rFonts w:ascii="Trebuchet MS" w:hAnsi="Trebuchet MS"/>
          <w:b/>
          <w:sz w:val="23"/>
          <w:szCs w:val="23"/>
        </w:rPr>
        <w:t>20</w:t>
      </w:r>
      <w:r w:rsidR="00242827">
        <w:rPr>
          <w:rFonts w:ascii="Trebuchet MS" w:hAnsi="Trebuchet MS"/>
          <w:b/>
          <w:sz w:val="23"/>
          <w:szCs w:val="23"/>
        </w:rPr>
        <w:t>22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 pentru </w:t>
      </w:r>
      <w:r w:rsidRPr="00302403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302403">
        <w:rPr>
          <w:rFonts w:ascii="Trebuchet MS" w:hAnsi="Trebuchet MS"/>
          <w:b/>
          <w:sz w:val="23"/>
          <w:szCs w:val="23"/>
        </w:rPr>
        <w:t xml:space="preserve">n cadrul </w:t>
      </w:r>
      <w:r w:rsidRPr="00302403">
        <w:rPr>
          <w:rFonts w:ascii="Trebuchet MS" w:hAnsi="Trebuchet MS"/>
          <w:b/>
          <w:sz w:val="23"/>
          <w:szCs w:val="23"/>
        </w:rPr>
        <w:t>măsurii</w:t>
      </w:r>
      <w:r w:rsidR="007775EA" w:rsidRPr="00302403">
        <w:rPr>
          <w:rFonts w:ascii="Trebuchet MS" w:hAnsi="Trebuchet MS"/>
          <w:b/>
          <w:sz w:val="23"/>
          <w:szCs w:val="23"/>
        </w:rPr>
        <w:t>:</w:t>
      </w:r>
    </w:p>
    <w:p w14:paraId="66D8B107" w14:textId="77777777" w:rsidR="000F1AFD" w:rsidRPr="00302403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14:paraId="220C4A3D" w14:textId="77777777" w:rsidR="00693EBE" w:rsidRPr="00302403" w:rsidRDefault="00D2077E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</w:t>
      </w:r>
      <w:r w:rsidR="00E5208A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4</w:t>
      </w:r>
      <w:r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/6.</w:t>
      </w:r>
      <w:r w:rsidR="00E5208A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4</w:t>
      </w:r>
      <w:r w:rsidR="007775EA" w:rsidRPr="00302403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r w:rsidRPr="00302403">
        <w:rPr>
          <w:rFonts w:ascii="Trebuchet MS" w:hAnsi="Trebuchet MS"/>
          <w:b/>
          <w:caps/>
          <w:sz w:val="24"/>
          <w:szCs w:val="24"/>
        </w:rPr>
        <w:t xml:space="preserve">SPPRIJIN PENTRU </w:t>
      </w:r>
      <w:r w:rsidR="00E5208A">
        <w:rPr>
          <w:rFonts w:ascii="Trebuchet MS" w:hAnsi="Trebuchet MS"/>
          <w:b/>
          <w:caps/>
          <w:sz w:val="24"/>
          <w:szCs w:val="24"/>
        </w:rPr>
        <w:t>investiții în crearea și dezvoltarea</w:t>
      </w:r>
      <w:r w:rsidR="00302403" w:rsidRPr="00302403">
        <w:rPr>
          <w:rFonts w:ascii="Trebuchet MS" w:hAnsi="Trebuchet MS"/>
          <w:b/>
          <w:caps/>
          <w:sz w:val="24"/>
          <w:szCs w:val="24"/>
        </w:rPr>
        <w:t xml:space="preserve"> DE ACTIVITĂȚI NEAGRICOLE</w:t>
      </w:r>
    </w:p>
    <w:p w14:paraId="4C88C0D4" w14:textId="77777777" w:rsidR="000F1AFD" w:rsidRPr="00302403" w:rsidRDefault="000F1AFD">
      <w:pPr>
        <w:jc w:val="both"/>
        <w:rPr>
          <w:rFonts w:ascii="Trebuchet MS" w:hAnsi="Trebuchet MS"/>
          <w:sz w:val="24"/>
          <w:szCs w:val="24"/>
        </w:rPr>
      </w:pPr>
    </w:p>
    <w:p w14:paraId="355A6779" w14:textId="77777777" w:rsidR="00693EBE" w:rsidRPr="00302403" w:rsidRDefault="000F1AFD" w:rsidP="000F1AFD">
      <w:pPr>
        <w:jc w:val="center"/>
        <w:rPr>
          <w:rFonts w:ascii="Trebuchet MS" w:hAnsi="Trebuchet MS"/>
          <w:sz w:val="24"/>
          <w:szCs w:val="24"/>
        </w:rPr>
      </w:pPr>
      <w:r w:rsidRPr="00302403"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302403">
        <w:rPr>
          <w:rFonts w:ascii="Trebuchet MS" w:hAnsi="Trebuchet MS"/>
          <w:sz w:val="24"/>
          <w:szCs w:val="24"/>
        </w:rPr>
        <w:t xml:space="preserve"> a teritoriului omogen Poarta </w:t>
      </w:r>
      <w:r w:rsidRPr="00302403">
        <w:rPr>
          <w:rFonts w:ascii="Trebuchet MS" w:hAnsi="Trebuchet MS"/>
          <w:sz w:val="24"/>
          <w:szCs w:val="24"/>
        </w:rPr>
        <w:t>Almăjului, implementată</w:t>
      </w:r>
      <w:r w:rsidR="007775EA" w:rsidRPr="00302403">
        <w:rPr>
          <w:rFonts w:ascii="Trebuchet MS" w:hAnsi="Trebuchet MS"/>
          <w:sz w:val="24"/>
          <w:szCs w:val="24"/>
        </w:rPr>
        <w:t xml:space="preserve"> de Grupul de </w:t>
      </w:r>
      <w:r w:rsidRPr="00302403">
        <w:rPr>
          <w:rFonts w:ascii="Trebuchet MS" w:hAnsi="Trebuchet MS"/>
          <w:sz w:val="24"/>
          <w:szCs w:val="24"/>
        </w:rPr>
        <w:t>Acțiune Locală</w:t>
      </w:r>
      <w:r w:rsidR="007775EA" w:rsidRPr="00302403">
        <w:rPr>
          <w:rFonts w:ascii="Trebuchet MS" w:hAnsi="Trebuchet MS"/>
          <w:sz w:val="24"/>
          <w:szCs w:val="24"/>
        </w:rPr>
        <w:t xml:space="preserve">, </w:t>
      </w:r>
      <w:r w:rsidRPr="00302403">
        <w:rPr>
          <w:rFonts w:ascii="Trebuchet MS" w:hAnsi="Trebuchet MS"/>
          <w:sz w:val="24"/>
          <w:szCs w:val="24"/>
        </w:rPr>
        <w:t>Asociația</w:t>
      </w:r>
      <w:r w:rsidR="007775EA" w:rsidRPr="00302403">
        <w:rPr>
          <w:rFonts w:ascii="Trebuchet MS" w:hAnsi="Trebuchet MS"/>
          <w:sz w:val="24"/>
          <w:szCs w:val="24"/>
        </w:rPr>
        <w:t xml:space="preserve"> Poarta </w:t>
      </w:r>
      <w:r w:rsidRPr="00302403">
        <w:rPr>
          <w:rFonts w:ascii="Trebuchet MS" w:hAnsi="Trebuchet MS"/>
          <w:sz w:val="24"/>
          <w:szCs w:val="24"/>
        </w:rPr>
        <w:t>Almăjului</w:t>
      </w:r>
      <w:r w:rsidR="007775EA" w:rsidRPr="00302403">
        <w:rPr>
          <w:rFonts w:ascii="Trebuchet MS" w:hAnsi="Trebuchet MS"/>
          <w:sz w:val="24"/>
          <w:szCs w:val="24"/>
        </w:rPr>
        <w:t>.</w:t>
      </w:r>
    </w:p>
    <w:p w14:paraId="68405A5B" w14:textId="77777777" w:rsidR="00693EBE" w:rsidRPr="00302403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302403" w14:paraId="56669BED" w14:textId="77777777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74741" w14:textId="77777777" w:rsidR="00693EBE" w:rsidRPr="00302403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lansării</w:t>
            </w:r>
            <w:r w:rsidRPr="00302403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53532" w14:textId="7407A526" w:rsidR="00693EBE" w:rsidRPr="00302403" w:rsidRDefault="00242827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28</w:t>
            </w:r>
            <w:r w:rsidR="00833D70">
              <w:rPr>
                <w:rFonts w:ascii="Trebuchet MS" w:hAnsi="Trebuchet MS"/>
                <w:b/>
                <w:szCs w:val="24"/>
              </w:rPr>
              <w:t>.</w:t>
            </w:r>
            <w:r>
              <w:rPr>
                <w:rFonts w:ascii="Trebuchet MS" w:hAnsi="Trebuchet MS"/>
                <w:b/>
                <w:szCs w:val="24"/>
              </w:rPr>
              <w:t>11</w:t>
            </w:r>
            <w:r w:rsidR="007775EA" w:rsidRPr="00302403">
              <w:rPr>
                <w:rFonts w:ascii="Trebuchet MS" w:hAnsi="Trebuchet MS"/>
                <w:b/>
                <w:szCs w:val="24"/>
              </w:rPr>
              <w:t>.</w:t>
            </w:r>
            <w:r w:rsidR="00730B67">
              <w:rPr>
                <w:rFonts w:ascii="Trebuchet MS" w:hAnsi="Trebuchet MS"/>
                <w:b/>
                <w:szCs w:val="24"/>
              </w:rPr>
              <w:t>202</w:t>
            </w:r>
            <w:r>
              <w:rPr>
                <w:rFonts w:ascii="Trebuchet MS" w:hAnsi="Trebuchet MS"/>
                <w:b/>
                <w:szCs w:val="24"/>
              </w:rPr>
              <w:t>2</w:t>
            </w:r>
          </w:p>
        </w:tc>
      </w:tr>
      <w:tr w:rsidR="001C0445" w:rsidRPr="00302403" w14:paraId="2CC76EE8" w14:textId="77777777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A7FE" w14:textId="77777777" w:rsidR="001C0445" w:rsidRPr="00302403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18D65" w14:textId="77777777" w:rsidR="001C0445" w:rsidRPr="00302403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M</w:t>
            </w:r>
            <w:r w:rsidR="00E5208A">
              <w:rPr>
                <w:rFonts w:ascii="Trebuchet MS" w:hAnsi="Trebuchet MS"/>
                <w:b/>
                <w:szCs w:val="24"/>
              </w:rPr>
              <w:t>4</w:t>
            </w:r>
            <w:r w:rsidRPr="00302403">
              <w:rPr>
                <w:rFonts w:ascii="Trebuchet MS" w:hAnsi="Trebuchet MS"/>
                <w:b/>
                <w:szCs w:val="24"/>
              </w:rPr>
              <w:t>/6.</w:t>
            </w:r>
            <w:r w:rsidR="00E5208A">
              <w:rPr>
                <w:rFonts w:ascii="Trebuchet MS" w:hAnsi="Trebuchet MS"/>
                <w:b/>
                <w:szCs w:val="24"/>
              </w:rPr>
              <w:t>4</w:t>
            </w:r>
            <w:r w:rsidR="001C0445" w:rsidRPr="00302403">
              <w:rPr>
                <w:rFonts w:ascii="Trebuchet MS" w:hAnsi="Trebuchet MS"/>
                <w:b/>
                <w:szCs w:val="24"/>
              </w:rPr>
              <w:t>.</w:t>
            </w:r>
          </w:p>
          <w:p w14:paraId="562A3887" w14:textId="77777777" w:rsidR="001C0445" w:rsidRPr="00302403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 xml:space="preserve">Sprijin pentru </w:t>
            </w:r>
            <w:r w:rsidR="00E5208A">
              <w:rPr>
                <w:rFonts w:ascii="Trebuchet MS" w:hAnsi="Trebuchet MS"/>
                <w:b/>
                <w:szCs w:val="24"/>
              </w:rPr>
              <w:t>investiții în crearea și dezvoltarea</w:t>
            </w:r>
            <w:r w:rsidR="00302403" w:rsidRPr="00302403">
              <w:rPr>
                <w:rFonts w:ascii="Trebuchet MS" w:hAnsi="Trebuchet MS"/>
                <w:b/>
                <w:szCs w:val="24"/>
              </w:rPr>
              <w:t xml:space="preserve"> de activități neagricole</w:t>
            </w:r>
          </w:p>
        </w:tc>
      </w:tr>
      <w:tr w:rsidR="001C0445" w:rsidRPr="00302403" w14:paraId="5C29D82B" w14:textId="77777777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68847" w14:textId="77777777" w:rsidR="001C0445" w:rsidRPr="00302403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302403">
              <w:rPr>
                <w:rFonts w:ascii="Trebuchet MS" w:hAnsi="Trebuchet MS"/>
                <w:bCs/>
                <w:lang w:eastAsia="en-GB"/>
              </w:rPr>
              <w:t>Valoarea totală a fondurilor nerambursabile alocate în cadrul 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0F5F" w14:textId="77777777" w:rsidR="001C0445" w:rsidRPr="00302403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14:paraId="3275617D" w14:textId="5BF6B5D1" w:rsidR="001C0445" w:rsidRPr="00302403" w:rsidRDefault="00242827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166.934,80</w:t>
            </w:r>
            <w:r w:rsidR="00AA5C4D">
              <w:rPr>
                <w:rFonts w:ascii="Trebuchet MS" w:hAnsi="Trebuchet MS"/>
                <w:b/>
                <w:szCs w:val="24"/>
              </w:rPr>
              <w:t xml:space="preserve"> euro</w:t>
            </w:r>
            <w:r>
              <w:rPr>
                <w:rFonts w:ascii="Trebuchet MS" w:hAnsi="Trebuchet MS"/>
                <w:b/>
                <w:szCs w:val="24"/>
              </w:rPr>
              <w:t xml:space="preserve"> – FONDURI EURI</w:t>
            </w:r>
          </w:p>
        </w:tc>
      </w:tr>
      <w:tr w:rsidR="001C0445" w:rsidRPr="00302403" w14:paraId="5CFE134D" w14:textId="77777777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DFB5" w14:textId="77777777" w:rsidR="001C0445" w:rsidRPr="00302403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302403"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106C9" w14:textId="0964EA24" w:rsidR="00D2077E" w:rsidRPr="00E5208A" w:rsidRDefault="00242827" w:rsidP="00302403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sz w:val="24"/>
              </w:rPr>
              <w:t>42</w:t>
            </w:r>
            <w:r w:rsidR="00E5208A" w:rsidRPr="00E5208A">
              <w:rPr>
                <w:rStyle w:val="Fontdeparagrafimplicit1"/>
                <w:rFonts w:ascii="Trebuchet MS" w:hAnsi="Trebuchet MS"/>
                <w:b/>
                <w:sz w:val="24"/>
              </w:rPr>
              <w:t xml:space="preserve">.000 euro/proiect, </w:t>
            </w:r>
            <w:r w:rsidR="00E5208A">
              <w:rPr>
                <w:rStyle w:val="Fontdeparagrafimplicit1"/>
                <w:rFonts w:ascii="Trebuchet MS" w:hAnsi="Trebuchet MS"/>
                <w:sz w:val="24"/>
              </w:rPr>
              <w:t xml:space="preserve">cu respectarea regulii de minimis </w:t>
            </w:r>
          </w:p>
        </w:tc>
      </w:tr>
      <w:tr w:rsidR="00693EBE" w:rsidRPr="00302403" w14:paraId="18B6F572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7595A" w14:textId="77777777" w:rsidR="00693EBE" w:rsidRPr="00302403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 w:rsidRPr="00302403">
              <w:rPr>
                <w:rFonts w:ascii="Trebuchet MS" w:hAnsi="Trebuchet MS"/>
                <w:sz w:val="24"/>
                <w:szCs w:val="24"/>
              </w:rPr>
              <w:t>primire</w:t>
            </w:r>
            <w:r w:rsidRPr="00302403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 w:rsidRPr="00302403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B8625" w14:textId="6837F35A" w:rsidR="00693EBE" w:rsidRPr="00302403" w:rsidRDefault="00242827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06</w:t>
            </w:r>
            <w:r w:rsidR="00833D70">
              <w:rPr>
                <w:rFonts w:ascii="Trebuchet MS" w:hAnsi="Trebuchet MS"/>
                <w:b/>
                <w:szCs w:val="24"/>
              </w:rPr>
              <w:t>.0</w:t>
            </w:r>
            <w:r>
              <w:rPr>
                <w:rFonts w:ascii="Trebuchet MS" w:hAnsi="Trebuchet MS"/>
                <w:b/>
                <w:szCs w:val="24"/>
              </w:rPr>
              <w:t>1</w:t>
            </w:r>
            <w:r w:rsidR="00730B67">
              <w:rPr>
                <w:rFonts w:ascii="Trebuchet MS" w:hAnsi="Trebuchet MS"/>
                <w:b/>
                <w:szCs w:val="24"/>
              </w:rPr>
              <w:t>.202</w:t>
            </w:r>
            <w:r>
              <w:rPr>
                <w:rFonts w:ascii="Trebuchet MS" w:hAnsi="Trebuchet MS"/>
                <w:b/>
                <w:szCs w:val="24"/>
              </w:rPr>
              <w:t>3</w:t>
            </w:r>
          </w:p>
          <w:p w14:paraId="0BCED466" w14:textId="0A329B94" w:rsidR="00CC0CF8" w:rsidRPr="00302403" w:rsidRDefault="00CC0CF8" w:rsidP="00730B67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</w:p>
        </w:tc>
      </w:tr>
      <w:tr w:rsidR="00693EBE" w:rsidRPr="00302403" w14:paraId="14443140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2C638" w14:textId="77777777" w:rsidR="00693EBE" w:rsidRPr="00302403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302403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 w:rsidRPr="00302403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B27D7" w14:textId="77777777"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14:paraId="32242040" w14:textId="77777777"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14:paraId="2EF5F31E" w14:textId="77777777" w:rsidR="000F1AFD" w:rsidRPr="00302403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302403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302403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302403">
              <w:rPr>
                <w:rStyle w:val="Fontdeparagrafimplicit1"/>
                <w:rFonts w:ascii="Trebuchet MS" w:hAnsi="Trebuchet MS"/>
                <w:szCs w:val="24"/>
              </w:rPr>
              <w:t>Județul Caraș Severin, Comuna Iablanița, Sat Petnic, Numărul 1,</w:t>
            </w:r>
          </w:p>
          <w:p w14:paraId="2C7CA4C2" w14:textId="77777777" w:rsidR="000F1AFD" w:rsidRPr="00302403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14:paraId="44C97EAB" w14:textId="77777777"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 w:rsidRPr="00302403"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14:paraId="010D37F2" w14:textId="77777777" w:rsidR="000F1AFD" w:rsidRPr="00302403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14:paraId="7327FFE0" w14:textId="77777777" w:rsidR="000F1AFD" w:rsidRPr="00302403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302403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14:paraId="609020B9" w14:textId="77777777" w:rsidR="00693EBE" w:rsidRPr="00302403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302403" w14:paraId="2A8DC15C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22823" w14:textId="7734187C" w:rsidR="00693EBE" w:rsidRPr="00302403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302403">
              <w:rPr>
                <w:rFonts w:ascii="Trebuchet MS" w:hAnsi="Trebuchet MS"/>
                <w:lang w:eastAsia="ro-RO"/>
              </w:rPr>
              <w:t xml:space="preserve">Beneficiarii eligibili pentru </w:t>
            </w:r>
            <w:r w:rsidR="00D2077E" w:rsidRPr="00302403">
              <w:rPr>
                <w:rFonts w:ascii="Trebuchet MS" w:hAnsi="Trebuchet MS"/>
                <w:lang w:eastAsia="ro-RO"/>
              </w:rPr>
              <w:t>sprijinul acordat prin Măsura M</w:t>
            </w:r>
            <w:r w:rsidR="0032399D">
              <w:rPr>
                <w:rFonts w:ascii="Trebuchet MS" w:hAnsi="Trebuchet MS"/>
                <w:lang w:eastAsia="ro-RO"/>
              </w:rPr>
              <w:t>4</w:t>
            </w:r>
            <w:r w:rsidR="00D2077E" w:rsidRPr="00302403">
              <w:rPr>
                <w:rFonts w:ascii="Trebuchet MS" w:hAnsi="Trebuchet MS"/>
                <w:lang w:eastAsia="ro-RO"/>
              </w:rPr>
              <w:t>/6.</w:t>
            </w:r>
            <w:r w:rsidR="0032399D">
              <w:rPr>
                <w:rFonts w:ascii="Trebuchet MS" w:hAnsi="Trebuchet MS"/>
                <w:lang w:eastAsia="ro-RO"/>
              </w:rPr>
              <w:t>4</w:t>
            </w:r>
            <w:r w:rsidRPr="00302403">
              <w:rPr>
                <w:rFonts w:ascii="Trebuchet MS" w:hAnsi="Trebuchet MS"/>
                <w:lang w:eastAsia="ro-RO"/>
              </w:rPr>
              <w:t>.:</w:t>
            </w:r>
          </w:p>
          <w:p w14:paraId="146A8FEC" w14:textId="77777777" w:rsidR="00693EBE" w:rsidRPr="00302403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015F8" w14:textId="77777777" w:rsidR="00E5208A" w:rsidRPr="004219B8" w:rsidRDefault="00E5208A" w:rsidP="00E5208A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19" w:hanging="319"/>
              <w:textAlignment w:val="auto"/>
              <w:rPr>
                <w:bCs/>
                <w:lang w:eastAsia="en-GB"/>
              </w:rPr>
            </w:pPr>
            <w:r w:rsidRPr="004219B8">
              <w:rPr>
                <w:b/>
                <w:bCs/>
                <w:lang w:eastAsia="en-GB"/>
              </w:rPr>
              <w:t xml:space="preserve">micro-întreprinderi și întreprinderi non-agricole mici </w:t>
            </w:r>
            <w:r w:rsidRPr="004219B8">
              <w:rPr>
                <w:bCs/>
                <w:lang w:eastAsia="en-GB"/>
              </w:rPr>
              <w:t>existente și nou înființate din spațiul rural;</w:t>
            </w:r>
          </w:p>
          <w:p w14:paraId="04F79EA5" w14:textId="77777777" w:rsidR="00693EBE" w:rsidRPr="00302403" w:rsidRDefault="00E5208A" w:rsidP="00E5208A">
            <w:pPr>
              <w:pStyle w:val="NormalGAL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324"/>
              <w:rPr>
                <w:rFonts w:ascii="Trebuchet MS" w:hAnsi="Trebuchet MS"/>
                <w:sz w:val="22"/>
              </w:rPr>
            </w:pPr>
            <w:r w:rsidRPr="004219B8">
              <w:rPr>
                <w:b/>
                <w:bCs/>
                <w:lang w:eastAsia="en-GB"/>
              </w:rPr>
              <w:t xml:space="preserve">fermieri sau membrii unor gospodării agricole </w:t>
            </w:r>
            <w:r w:rsidRPr="004219B8">
              <w:rPr>
                <w:bCs/>
                <w:lang w:eastAsia="en-GB"/>
              </w:rPr>
              <w:t xml:space="preserve">care își diversifică activitatea de bază agricolă prin dezvoltarea unei activități non-agricole în </w:t>
            </w:r>
            <w:r w:rsidRPr="004219B8">
              <w:rPr>
                <w:bCs/>
                <w:lang w:eastAsia="en-GB"/>
              </w:rPr>
              <w:lastRenderedPageBreak/>
              <w:t xml:space="preserve">zona rurală în cadrul întreprinderii deja existente încadrabile în microîntreprinderi și întreprinderi mici, </w:t>
            </w:r>
            <w:r w:rsidRPr="004219B8">
              <w:rPr>
                <w:b/>
                <w:bCs/>
                <w:lang w:eastAsia="en-GB"/>
              </w:rPr>
              <w:t>cu excepția persoanelor fizice neautorizate</w:t>
            </w:r>
            <w:r w:rsidRPr="004219B8">
              <w:rPr>
                <w:bCs/>
                <w:lang w:eastAsia="en-GB"/>
              </w:rPr>
              <w:t>.</w:t>
            </w:r>
          </w:p>
        </w:tc>
      </w:tr>
      <w:tr w:rsidR="00693EBE" w:rsidRPr="00302403" w14:paraId="227773D3" w14:textId="77777777" w:rsidTr="00D2077E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FC0B7" w14:textId="77777777" w:rsidR="00693EBE" w:rsidRPr="00302403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0DB3C" w14:textId="77777777" w:rsidR="00284287" w:rsidRPr="00302403" w:rsidRDefault="007775EA" w:rsidP="00D2077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E5208A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90</w:t>
            </w:r>
            <w:r w:rsidR="001C0445" w:rsidRPr="00302403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% din valoarea cheltuielilor eligibile</w:t>
            </w:r>
          </w:p>
        </w:tc>
      </w:tr>
      <w:tr w:rsidR="00693EBE" w:rsidRPr="00302403" w14:paraId="2A39DC42" w14:textId="77777777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33633" w14:textId="77777777" w:rsidR="00693EBE" w:rsidRPr="00302403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302403"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267C" w14:textId="77777777" w:rsidR="00693EBE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 xml:space="preserve">Măsurii 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/6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.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. sunt cuprinse în Ghidul Solicitantului elaborat de GAL Asociația Poarta Almăjului pentru Măsura 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>/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6.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Pr="00302403"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14:paraId="39C8225D" w14:textId="77777777" w:rsidR="001C0445" w:rsidRPr="00302403" w:rsidRDefault="00000000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302403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14:paraId="4DDB0FEB" w14:textId="77777777" w:rsidR="001C0445" w:rsidRPr="00302403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25076C61" w14:textId="77777777"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302403"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 w:rsidRPr="00302403">
              <w:rPr>
                <w:rFonts w:ascii="Trebuchet MS" w:hAnsi="Trebuchet MS"/>
                <w:bCs/>
                <w:sz w:val="24"/>
                <w:szCs w:val="24"/>
              </w:rPr>
              <w:t xml:space="preserve">or detaliate aferentă Măsurii 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M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/6.</w:t>
            </w:r>
            <w:r w:rsidR="00E5208A">
              <w:rPr>
                <w:rFonts w:ascii="Trebuchet MS" w:hAnsi="Trebuchet MS"/>
                <w:bCs/>
                <w:sz w:val="24"/>
                <w:szCs w:val="24"/>
              </w:rPr>
              <w:t>4</w:t>
            </w:r>
            <w:r w:rsidR="00D2077E" w:rsidRPr="00302403"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  <w:p w14:paraId="23731466" w14:textId="77777777" w:rsidR="00833D70" w:rsidRDefault="00833D70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67FE84CF" w14:textId="23FC3E88" w:rsidR="00833D70" w:rsidRPr="00DF31A8" w:rsidRDefault="00242827" w:rsidP="00DF31A8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textAlignment w:val="auto"/>
              <w:rPr>
                <w:rFonts w:ascii="CIDFont+F5" w:hAnsi="CIDFont+F5" w:cs="CIDFont+F5"/>
                <w:color w:val="FF0000"/>
                <w:sz w:val="24"/>
                <w:szCs w:val="24"/>
              </w:rPr>
            </w:pPr>
            <w:r w:rsidRPr="00242827">
              <w:rPr>
                <w:rFonts w:ascii="CIDFont+F5" w:hAnsi="CIDFont+F5" w:cs="CIDFont+F5"/>
                <w:color w:val="FF0000"/>
                <w:sz w:val="24"/>
                <w:szCs w:val="24"/>
              </w:rPr>
              <w:t>ATENTIE: Termenul maxim de</w:t>
            </w:r>
            <w:r w:rsidR="00DF31A8">
              <w:rPr>
                <w:rFonts w:ascii="CIDFont+F5" w:hAnsi="CIDFont+F5" w:cs="CIDFont+F5"/>
                <w:color w:val="FF0000"/>
                <w:sz w:val="24"/>
                <w:szCs w:val="24"/>
              </w:rPr>
              <w:t xml:space="preserve"> contractare este 31.12.2023,termenul de </w:t>
            </w:r>
            <w:r w:rsidRPr="00242827">
              <w:rPr>
                <w:rFonts w:ascii="CIDFont+F5" w:hAnsi="CIDFont+F5" w:cs="CIDFont+F5"/>
                <w:color w:val="FF0000"/>
                <w:sz w:val="24"/>
                <w:szCs w:val="24"/>
              </w:rPr>
              <w:t xml:space="preserve"> finalizare a</w:t>
            </w:r>
            <w:r w:rsidR="00DF31A8">
              <w:rPr>
                <w:rFonts w:ascii="CIDFont+F5" w:hAnsi="CIDFont+F5" w:cs="CIDFont+F5"/>
                <w:color w:val="FF0000"/>
                <w:sz w:val="24"/>
                <w:szCs w:val="24"/>
              </w:rPr>
              <w:t xml:space="preserve"> </w:t>
            </w:r>
            <w:r w:rsidRPr="00242827">
              <w:rPr>
                <w:rFonts w:ascii="CIDFont+F5" w:hAnsi="CIDFont+F5" w:cs="CIDFont+F5"/>
                <w:color w:val="FF0000"/>
              </w:rPr>
              <w:t>proiectelor este 31.12.2025, iar termenul maxim de depunere a ultimei cereri de plată –30.09.2025</w:t>
            </w:r>
          </w:p>
        </w:tc>
      </w:tr>
    </w:tbl>
    <w:p w14:paraId="08C38867" w14:textId="77777777" w:rsidR="001C0445" w:rsidRPr="00302403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14:paraId="50548247" w14:textId="77777777"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Fonts w:ascii="Trebuchet MS" w:hAnsi="Trebuchet MS"/>
          <w:b/>
          <w:sz w:val="24"/>
          <w:szCs w:val="24"/>
        </w:rPr>
        <w:t>Datele de contact</w:t>
      </w:r>
      <w:r w:rsidRPr="00302403">
        <w:rPr>
          <w:rFonts w:ascii="Trebuchet MS" w:hAnsi="Trebuchet MS"/>
          <w:sz w:val="24"/>
          <w:szCs w:val="24"/>
        </w:rPr>
        <w:t xml:space="preserve"> ale GAL </w:t>
      </w:r>
      <w:r w:rsidR="001C0445" w:rsidRPr="00302403">
        <w:rPr>
          <w:rFonts w:ascii="Trebuchet MS" w:hAnsi="Trebuchet MS"/>
          <w:sz w:val="24"/>
          <w:szCs w:val="24"/>
        </w:rPr>
        <w:t xml:space="preserve">Asociația Poarta Almăjului </w:t>
      </w:r>
      <w:r w:rsidRPr="00302403">
        <w:rPr>
          <w:rFonts w:ascii="Trebuchet MS" w:hAnsi="Trebuchet MS"/>
          <w:sz w:val="24"/>
          <w:szCs w:val="24"/>
        </w:rPr>
        <w:t xml:space="preserve">unde </w:t>
      </w:r>
      <w:r w:rsidR="000F1AFD" w:rsidRPr="00302403">
        <w:rPr>
          <w:rFonts w:ascii="Trebuchet MS" w:hAnsi="Trebuchet MS"/>
          <w:sz w:val="24"/>
          <w:szCs w:val="24"/>
        </w:rPr>
        <w:t>solicitanții</w:t>
      </w:r>
      <w:r w:rsidRPr="00302403">
        <w:rPr>
          <w:rFonts w:ascii="Trebuchet MS" w:hAnsi="Trebuchet MS"/>
          <w:sz w:val="24"/>
          <w:szCs w:val="24"/>
        </w:rPr>
        <w:t xml:space="preserve"> pot </w:t>
      </w:r>
      <w:r w:rsidR="000F1AFD" w:rsidRPr="00302403">
        <w:rPr>
          <w:rFonts w:ascii="Trebuchet MS" w:hAnsi="Trebuchet MS"/>
          <w:sz w:val="24"/>
          <w:szCs w:val="24"/>
        </w:rPr>
        <w:t>obține</w:t>
      </w:r>
      <w:r w:rsidRPr="00302403">
        <w:rPr>
          <w:rFonts w:ascii="Trebuchet MS" w:hAnsi="Trebuchet MS"/>
          <w:sz w:val="24"/>
          <w:szCs w:val="24"/>
        </w:rPr>
        <w:t xml:space="preserve"> </w:t>
      </w:r>
      <w:r w:rsidR="000F1AFD" w:rsidRPr="00302403">
        <w:rPr>
          <w:rFonts w:ascii="Trebuchet MS" w:hAnsi="Trebuchet MS"/>
          <w:sz w:val="24"/>
          <w:szCs w:val="24"/>
        </w:rPr>
        <w:t>informații</w:t>
      </w:r>
      <w:r w:rsidRPr="00302403">
        <w:rPr>
          <w:rFonts w:ascii="Trebuchet MS" w:hAnsi="Trebuchet MS"/>
          <w:sz w:val="24"/>
          <w:szCs w:val="24"/>
        </w:rPr>
        <w:t xml:space="preserve"> detaliate </w:t>
      </w:r>
      <w:r w:rsidR="001C0445" w:rsidRPr="00302403">
        <w:rPr>
          <w:rFonts w:ascii="Trebuchet MS" w:hAnsi="Trebuchet MS"/>
          <w:sz w:val="24"/>
          <w:szCs w:val="24"/>
        </w:rPr>
        <w:t>sunt:</w:t>
      </w:r>
    </w:p>
    <w:p w14:paraId="5516B3BC" w14:textId="77777777"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Petnic, Numărul 1, Județul Caraș Severin </w:t>
      </w:r>
    </w:p>
    <w:p w14:paraId="62FA1A3F" w14:textId="77777777"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302403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302403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14:paraId="2FCDD2C2" w14:textId="77777777"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302403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302403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14:paraId="061B1739" w14:textId="77777777" w:rsidR="00693EBE" w:rsidRPr="00302403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302403">
        <w:rPr>
          <w:rFonts w:ascii="Trebuchet MS" w:hAnsi="Trebuchet MS"/>
          <w:b/>
          <w:sz w:val="24"/>
          <w:szCs w:val="24"/>
        </w:rPr>
        <w:t xml:space="preserve">Persoane de contact: </w:t>
      </w:r>
    </w:p>
    <w:p w14:paraId="5856A8C4" w14:textId="6982BB29" w:rsidR="00693EBE" w:rsidRPr="00302403" w:rsidRDefault="00AA5C4D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>
        <w:rPr>
          <w:rStyle w:val="Fontdeparagrafimplicit1"/>
          <w:rFonts w:ascii="Trebuchet MS" w:hAnsi="Trebuchet MS"/>
          <w:b/>
          <w:sz w:val="24"/>
          <w:szCs w:val="24"/>
        </w:rPr>
        <w:t>Manager general</w:t>
      </w:r>
      <w:r w:rsidR="007775EA"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: </w:t>
      </w:r>
      <w:r w:rsidR="00730B67">
        <w:rPr>
          <w:rStyle w:val="Fontdeparagrafimplicit1"/>
          <w:rFonts w:ascii="Trebuchet MS" w:hAnsi="Trebuchet MS"/>
          <w:b/>
          <w:i/>
          <w:sz w:val="24"/>
          <w:szCs w:val="24"/>
        </w:rPr>
        <w:t>Maria-Eleonora VELȚĂNESCU</w:t>
      </w:r>
      <w:r w:rsidR="007775EA"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, la tel: </w:t>
      </w:r>
      <w:r w:rsidR="00730B67">
        <w:rPr>
          <w:rStyle w:val="Fontdeparagrafimplicit1"/>
          <w:rFonts w:ascii="Trebuchet MS" w:hAnsi="Trebuchet MS"/>
          <w:b/>
          <w:sz w:val="24"/>
          <w:szCs w:val="24"/>
        </w:rPr>
        <w:t>0766</w:t>
      </w:r>
      <w:r w:rsidR="007775EA" w:rsidRPr="00302403">
        <w:rPr>
          <w:rStyle w:val="Fontdeparagrafimplicit1"/>
          <w:rFonts w:ascii="Trebuchet MS" w:hAnsi="Trebuchet MS"/>
          <w:b/>
          <w:sz w:val="24"/>
          <w:szCs w:val="24"/>
        </w:rPr>
        <w:t>.</w:t>
      </w:r>
      <w:r w:rsidR="00730B67">
        <w:rPr>
          <w:rStyle w:val="Fontdeparagrafimplicit1"/>
          <w:rFonts w:ascii="Trebuchet MS" w:hAnsi="Trebuchet MS"/>
          <w:b/>
          <w:sz w:val="24"/>
          <w:szCs w:val="24"/>
        </w:rPr>
        <w:t>332</w:t>
      </w:r>
      <w:r w:rsidR="007775EA" w:rsidRPr="00302403">
        <w:rPr>
          <w:rStyle w:val="Fontdeparagrafimplicit1"/>
          <w:rFonts w:ascii="Trebuchet MS" w:hAnsi="Trebuchet MS"/>
          <w:b/>
          <w:sz w:val="24"/>
          <w:szCs w:val="24"/>
        </w:rPr>
        <w:t>.</w:t>
      </w:r>
      <w:r w:rsidR="00730B67">
        <w:rPr>
          <w:rStyle w:val="Fontdeparagrafimplicit1"/>
          <w:rFonts w:ascii="Trebuchet MS" w:hAnsi="Trebuchet MS"/>
          <w:b/>
          <w:sz w:val="24"/>
          <w:szCs w:val="24"/>
        </w:rPr>
        <w:t>339</w:t>
      </w:r>
      <w:r w:rsidR="007775EA"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</w:p>
    <w:p w14:paraId="0F9556D9" w14:textId="07C7E924" w:rsidR="00693EBE" w:rsidRPr="00302403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302403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302403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302403">
        <w:rPr>
          <w:rStyle w:val="Fontdeparagrafimplicit1"/>
          <w:rFonts w:ascii="Trebuchet MS" w:hAnsi="Trebuchet MS"/>
          <w:b/>
          <w:sz w:val="24"/>
          <w:szCs w:val="24"/>
        </w:rPr>
        <w:t xml:space="preserve"> la tel: </w:t>
      </w:r>
      <w:r w:rsidR="00AA5C4D">
        <w:rPr>
          <w:rStyle w:val="Fontdeparagrafimplicit1"/>
          <w:rFonts w:ascii="Trebuchet MS" w:hAnsi="Trebuchet MS"/>
          <w:b/>
          <w:sz w:val="24"/>
          <w:szCs w:val="24"/>
        </w:rPr>
        <w:t>0738.226.116</w:t>
      </w:r>
    </w:p>
    <w:sectPr w:rsidR="00693EBE" w:rsidRPr="00302403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26BC8" w14:textId="77777777" w:rsidR="001E3661" w:rsidRDefault="001E3661">
      <w:pPr>
        <w:spacing w:after="0" w:line="240" w:lineRule="auto"/>
      </w:pPr>
      <w:r>
        <w:separator/>
      </w:r>
    </w:p>
  </w:endnote>
  <w:endnote w:type="continuationSeparator" w:id="0">
    <w:p w14:paraId="1450B2A7" w14:textId="77777777" w:rsidR="001E3661" w:rsidRDefault="001E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454BA" w14:textId="77777777" w:rsidR="001E3661" w:rsidRDefault="001E366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8E8EAC" w14:textId="77777777" w:rsidR="001E3661" w:rsidRDefault="001E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2ED43" w14:textId="77777777"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0100535" wp14:editId="51A47B46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2E1A0F09" wp14:editId="38BFA79C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B8DCF42" wp14:editId="7A54EAAB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6BB9E34" wp14:editId="06B102F1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CA870E" wp14:editId="27AC0412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C50006" w14:textId="77777777" w:rsidR="00FB0B4F" w:rsidRPr="000F1AFD" w:rsidRDefault="00000000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997220">
    <w:abstractNumId w:val="2"/>
  </w:num>
  <w:num w:numId="2" w16cid:durableId="2089573735">
    <w:abstractNumId w:val="3"/>
  </w:num>
  <w:num w:numId="3" w16cid:durableId="1900440805">
    <w:abstractNumId w:val="0"/>
  </w:num>
  <w:num w:numId="4" w16cid:durableId="38406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BE"/>
    <w:rsid w:val="0009144D"/>
    <w:rsid w:val="000F1AFD"/>
    <w:rsid w:val="00117B15"/>
    <w:rsid w:val="00186F23"/>
    <w:rsid w:val="001C0445"/>
    <w:rsid w:val="001E3661"/>
    <w:rsid w:val="00242827"/>
    <w:rsid w:val="00284287"/>
    <w:rsid w:val="002C06F1"/>
    <w:rsid w:val="002C4796"/>
    <w:rsid w:val="00302403"/>
    <w:rsid w:val="0032399D"/>
    <w:rsid w:val="0049010A"/>
    <w:rsid w:val="00535D2E"/>
    <w:rsid w:val="00693EBE"/>
    <w:rsid w:val="00730B67"/>
    <w:rsid w:val="007775EA"/>
    <w:rsid w:val="00833D70"/>
    <w:rsid w:val="0094017E"/>
    <w:rsid w:val="009E31C9"/>
    <w:rsid w:val="00A14ED9"/>
    <w:rsid w:val="00AA5C4D"/>
    <w:rsid w:val="00AF7D8C"/>
    <w:rsid w:val="00CC0CF8"/>
    <w:rsid w:val="00D108C9"/>
    <w:rsid w:val="00D13A27"/>
    <w:rsid w:val="00D2077E"/>
    <w:rsid w:val="00DF31A8"/>
    <w:rsid w:val="00E0749F"/>
    <w:rsid w:val="00E5208A"/>
    <w:rsid w:val="00E63A32"/>
    <w:rsid w:val="00E73E1D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7CFFD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  <w:style w:type="paragraph" w:styleId="TextnBalon">
    <w:name w:val="Balloon Text"/>
    <w:basedOn w:val="Normal"/>
    <w:link w:val="TextnBalonCaracter"/>
    <w:uiPriority w:val="99"/>
    <w:semiHidden/>
    <w:unhideWhenUsed/>
    <w:rsid w:val="0009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1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8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423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23</cp:revision>
  <cp:lastPrinted>2017-12-27T07:13:00Z</cp:lastPrinted>
  <dcterms:created xsi:type="dcterms:W3CDTF">2017-06-10T23:35:00Z</dcterms:created>
  <dcterms:modified xsi:type="dcterms:W3CDTF">2022-11-15T07:52:00Z</dcterms:modified>
</cp:coreProperties>
</file>