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61FD" w14:textId="4F73DA3F" w:rsidR="00506108" w:rsidRPr="00506108" w:rsidRDefault="00506108" w:rsidP="00506108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FBA93" wp14:editId="2F3546A9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13D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  <w:r w:rsidR="001D0AA0">
        <w:rPr>
          <w:rFonts w:ascii="Trebuchet MS" w:hAnsi="Trebuchet MS"/>
          <w:b/>
          <w:bCs/>
          <w:sz w:val="56"/>
          <w:szCs w:val="76"/>
        </w:rPr>
        <w:t xml:space="preserve">   </w:t>
      </w:r>
    </w:p>
    <w:p w14:paraId="0CEC0C4B" w14:textId="77777777"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14:paraId="56A04381" w14:textId="77777777"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14:paraId="5D4A96C9" w14:textId="77777777" w:rsidR="00506108" w:rsidRPr="00506108" w:rsidRDefault="00506108" w:rsidP="00506108">
      <w:pPr>
        <w:widowControl w:val="0"/>
        <w:jc w:val="center"/>
        <w:rPr>
          <w:rFonts w:ascii="Trebuchet MS" w:hAnsi="Trebuchet MS"/>
          <w:b/>
          <w:bCs/>
          <w:sz w:val="28"/>
          <w:szCs w:val="32"/>
        </w:rPr>
      </w:pPr>
      <w:r w:rsidRPr="00506108">
        <w:rPr>
          <w:rFonts w:ascii="Trebuchet MS" w:hAnsi="Trebuchet MS"/>
          <w:b/>
          <w:bCs/>
          <w:sz w:val="28"/>
          <w:szCs w:val="32"/>
        </w:rPr>
        <w:t>CAPITOLUL A: PĂRȚI SCRISE</w:t>
      </w:r>
    </w:p>
    <w:p w14:paraId="11877E94" w14:textId="77777777" w:rsidR="00506108" w:rsidRPr="00FF25A6" w:rsidRDefault="00506108" w:rsidP="00506108">
      <w:pPr>
        <w:widowControl w:val="0"/>
        <w:rPr>
          <w:rFonts w:ascii="Arial Narrow" w:hAnsi="Arial Narrow"/>
          <w:sz w:val="28"/>
        </w:rPr>
      </w:pPr>
    </w:p>
    <w:p w14:paraId="160FBA47" w14:textId="77777777"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14:paraId="7469E658" w14:textId="77777777" w:rsidR="00506108" w:rsidRPr="00FF25A6" w:rsidRDefault="00506108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r w:rsidRPr="00FF25A6">
        <w:rPr>
          <w:noProof w:val="0"/>
          <w:sz w:val="28"/>
        </w:rPr>
        <w:fldChar w:fldCharType="begin"/>
      </w:r>
      <w:r w:rsidRPr="00FF25A6">
        <w:rPr>
          <w:noProof w:val="0"/>
          <w:sz w:val="28"/>
        </w:rPr>
        <w:instrText xml:space="preserve"> TOC \o "1-3" \h \z \u </w:instrText>
      </w:r>
      <w:r w:rsidRPr="00FF25A6">
        <w:rPr>
          <w:noProof w:val="0"/>
          <w:sz w:val="28"/>
        </w:rPr>
        <w:fldChar w:fldCharType="separate"/>
      </w:r>
      <w:hyperlink w:anchor="_Toc481969947" w:history="1">
        <w:r w:rsidRPr="00FF25A6">
          <w:rPr>
            <w:rStyle w:val="Hyperlink"/>
          </w:rPr>
          <w:t>1.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Date generale</w:t>
        </w:r>
        <w:r w:rsidRPr="00FF25A6">
          <w:rPr>
            <w:webHidden/>
          </w:rPr>
          <w:tab/>
        </w:r>
      </w:hyperlink>
    </w:p>
    <w:p w14:paraId="1DB6B2C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48" w:history="1">
        <w:r w:rsidR="00506108" w:rsidRPr="00FF25A6">
          <w:rPr>
            <w:rStyle w:val="Hyperlink"/>
          </w:rPr>
          <w:t>1.1.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Denumirea obiectivului de investiții</w:t>
        </w:r>
        <w:r w:rsidR="00506108" w:rsidRPr="00FF25A6">
          <w:rPr>
            <w:webHidden/>
          </w:rPr>
          <w:tab/>
        </w:r>
      </w:hyperlink>
    </w:p>
    <w:p w14:paraId="04F58365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49" w:history="1">
        <w:r w:rsidR="00506108" w:rsidRPr="00FF25A6">
          <w:rPr>
            <w:rStyle w:val="Hyperlink"/>
          </w:rPr>
          <w:t>1.2.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Amplasamentul (județul, localitatea, strada, numărul)</w:t>
        </w:r>
        <w:r w:rsidR="00506108" w:rsidRPr="00FF25A6">
          <w:rPr>
            <w:webHidden/>
          </w:rPr>
          <w:tab/>
        </w:r>
      </w:hyperlink>
    </w:p>
    <w:p w14:paraId="59BE59E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0" w:history="1">
        <w:r w:rsidR="00506108" w:rsidRPr="00FF25A6">
          <w:rPr>
            <w:rStyle w:val="Hyperlink"/>
          </w:rPr>
          <w:t>1.3.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Titularul investiției</w:t>
        </w:r>
        <w:r w:rsidR="00506108" w:rsidRPr="00FF25A6">
          <w:rPr>
            <w:webHidden/>
          </w:rPr>
          <w:tab/>
        </w:r>
      </w:hyperlink>
    </w:p>
    <w:p w14:paraId="768C1D87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1" w:history="1">
        <w:r w:rsidR="00506108" w:rsidRPr="00FF25A6">
          <w:rPr>
            <w:rStyle w:val="Hyperlink"/>
          </w:rPr>
          <w:t>1.4.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Beneficiarul investiției</w:t>
        </w:r>
        <w:r w:rsidR="00506108" w:rsidRPr="00FF25A6">
          <w:rPr>
            <w:webHidden/>
          </w:rPr>
          <w:tab/>
        </w:r>
      </w:hyperlink>
    </w:p>
    <w:p w14:paraId="7855B4BB" w14:textId="77777777" w:rsidR="00506108" w:rsidRPr="00FF25A6" w:rsidRDefault="00000000" w:rsidP="00506108">
      <w:pPr>
        <w:pStyle w:val="Cuprins2"/>
        <w:rPr>
          <w:rStyle w:val="Hyperlink"/>
        </w:rPr>
      </w:pPr>
      <w:hyperlink w:anchor="_Toc481969952" w:history="1">
        <w:r w:rsidR="00506108" w:rsidRPr="00FF25A6">
          <w:rPr>
            <w:rStyle w:val="Hyperlink"/>
          </w:rPr>
          <w:t>1.5.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Elaboratorul studiului</w:t>
        </w:r>
        <w:r w:rsidR="00506108" w:rsidRPr="00FF25A6">
          <w:rPr>
            <w:webHidden/>
          </w:rPr>
          <w:tab/>
        </w:r>
      </w:hyperlink>
    </w:p>
    <w:p w14:paraId="0B037155" w14:textId="77777777" w:rsidR="00506108" w:rsidRPr="00506108" w:rsidRDefault="00506108" w:rsidP="00506108">
      <w:pPr>
        <w:rPr>
          <w:noProof/>
          <w:sz w:val="10"/>
          <w:lang w:bidi="ar-AE"/>
        </w:rPr>
      </w:pPr>
    </w:p>
    <w:p w14:paraId="1E1F860C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53" w:history="1">
        <w:r w:rsidR="00506108" w:rsidRPr="00FF25A6">
          <w:rPr>
            <w:rStyle w:val="Hyperlink"/>
          </w:rPr>
          <w:t>2.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Informații generale privind proiectul</w:t>
        </w:r>
        <w:r w:rsidR="00506108" w:rsidRPr="00FF25A6">
          <w:rPr>
            <w:webHidden/>
          </w:rPr>
          <w:tab/>
        </w:r>
      </w:hyperlink>
    </w:p>
    <w:p w14:paraId="3A664EBB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4" w:history="1">
        <w:r w:rsidR="00506108" w:rsidRPr="00FF25A6">
          <w:rPr>
            <w:rStyle w:val="Hyperlink"/>
          </w:rPr>
          <w:t>2.1.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Situația actuală și informații despre entitate responsabilă cu implementarea proiectului</w:t>
        </w:r>
        <w:r w:rsidR="00506108" w:rsidRPr="00FF25A6">
          <w:rPr>
            <w:webHidden/>
          </w:rPr>
          <w:tab/>
        </w:r>
      </w:hyperlink>
    </w:p>
    <w:p w14:paraId="01E723A5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5" w:history="1">
        <w:r w:rsidR="00506108" w:rsidRPr="00FF25A6">
          <w:rPr>
            <w:rStyle w:val="Hyperlink"/>
          </w:rPr>
          <w:t>2.1.1.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Denumirea solicitantului și date de identificare ale acestuia</w:t>
        </w:r>
        <w:r w:rsidR="00506108" w:rsidRPr="00FF25A6">
          <w:rPr>
            <w:webHidden/>
          </w:rPr>
          <w:tab/>
        </w:r>
      </w:hyperlink>
    </w:p>
    <w:p w14:paraId="1B4F1DE7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6" w:history="1">
        <w:r w:rsidR="00506108" w:rsidRPr="00FF25A6">
          <w:rPr>
            <w:rStyle w:val="Hyperlink"/>
          </w:rPr>
          <w:t>2.1.2.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Scurt istoric al solicitantului</w:t>
        </w:r>
        <w:r w:rsidR="00506108" w:rsidRPr="00FF25A6">
          <w:rPr>
            <w:webHidden/>
          </w:rPr>
          <w:tab/>
        </w:r>
      </w:hyperlink>
    </w:p>
    <w:p w14:paraId="453AD9CC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7" w:history="1">
        <w:r w:rsidR="00506108" w:rsidRPr="00FF25A6">
          <w:rPr>
            <w:rStyle w:val="Hyperlink"/>
          </w:rPr>
          <w:t>2.1.3.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Obiectul de activitate al solicitantului</w:t>
        </w:r>
        <w:r w:rsidR="00506108" w:rsidRPr="00FF25A6">
          <w:rPr>
            <w:webHidden/>
          </w:rPr>
          <w:tab/>
        </w:r>
      </w:hyperlink>
    </w:p>
    <w:p w14:paraId="7DC23E66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8" w:history="1">
        <w:r w:rsidR="00506108" w:rsidRPr="00FF25A6">
          <w:rPr>
            <w:rStyle w:val="Hyperlink"/>
          </w:rPr>
          <w:t>2.1.4.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Principalele mijloace fixe aflate în patrimoniul solicitantului</w:t>
        </w:r>
        <w:r w:rsidR="00506108" w:rsidRPr="00FF25A6">
          <w:rPr>
            <w:webHidden/>
          </w:rPr>
          <w:tab/>
        </w:r>
      </w:hyperlink>
    </w:p>
    <w:p w14:paraId="1FE0C05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59" w:history="1">
        <w:r w:rsidR="00506108" w:rsidRPr="00FF25A6">
          <w:rPr>
            <w:rStyle w:val="Hyperlink"/>
          </w:rPr>
          <w:t>2.2.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Descrierea investiției</w:t>
        </w:r>
        <w:r w:rsidR="00506108" w:rsidRPr="00FF25A6">
          <w:rPr>
            <w:webHidden/>
          </w:rPr>
          <w:tab/>
        </w:r>
      </w:hyperlink>
    </w:p>
    <w:p w14:paraId="0C3FE263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0" w:history="1">
        <w:r w:rsidR="00506108" w:rsidRPr="00FF25A6">
          <w:rPr>
            <w:rStyle w:val="Hyperlink"/>
          </w:rPr>
          <w:t>2.2.1.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Concluziile studiului de prefezabilitate sau ale planului detaliat de investiții                              pe termen lung privind situația actuală, necesitatea și oportunitatea promovării investiției, precum și scenariul tehnico-economic selectat</w:t>
        </w:r>
        <w:r w:rsidR="00506108" w:rsidRPr="00FF25A6">
          <w:rPr>
            <w:webHidden/>
          </w:rPr>
          <w:tab/>
        </w:r>
      </w:hyperlink>
    </w:p>
    <w:p w14:paraId="09DCB175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1" w:history="1">
        <w:r w:rsidR="00506108" w:rsidRPr="00FF25A6">
          <w:rPr>
            <w:rStyle w:val="Hyperlink"/>
          </w:rPr>
          <w:t>2.2.2.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Scenariul tehnico-economic prin care obiectivele proiectului pot fi atinse</w:t>
        </w:r>
        <w:r w:rsidR="00506108" w:rsidRPr="00FF25A6">
          <w:rPr>
            <w:webHidden/>
          </w:rPr>
          <w:tab/>
        </w:r>
      </w:hyperlink>
    </w:p>
    <w:p w14:paraId="72907F89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62" w:history="1">
        <w:r w:rsidR="00506108" w:rsidRPr="00FF25A6">
          <w:rPr>
            <w:rStyle w:val="Hyperlink"/>
          </w:rPr>
          <w:t>2.3.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Date tehnice ale investiției</w:t>
        </w:r>
        <w:r w:rsidR="00506108" w:rsidRPr="00FF25A6">
          <w:rPr>
            <w:webHidden/>
          </w:rPr>
          <w:tab/>
        </w:r>
      </w:hyperlink>
    </w:p>
    <w:p w14:paraId="2C79A727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3" w:history="1">
        <w:r w:rsidR="00506108" w:rsidRPr="00FF25A6">
          <w:rPr>
            <w:rStyle w:val="Hyperlink"/>
          </w:rPr>
          <w:t>2.3.1.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Zona și amplasamentul</w:t>
        </w:r>
        <w:r w:rsidR="00506108" w:rsidRPr="00FF25A6">
          <w:rPr>
            <w:webHidden/>
          </w:rPr>
          <w:tab/>
        </w:r>
      </w:hyperlink>
    </w:p>
    <w:p w14:paraId="520E4AB9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4" w:history="1">
        <w:r w:rsidR="00506108" w:rsidRPr="00FF25A6">
          <w:rPr>
            <w:rStyle w:val="Hyperlink"/>
          </w:rPr>
          <w:t>2.3.2.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Statut juridic al terenului care urmează să fie ocupat</w:t>
        </w:r>
        <w:r w:rsidR="00506108" w:rsidRPr="00FF25A6">
          <w:rPr>
            <w:webHidden/>
          </w:rPr>
          <w:tab/>
        </w:r>
      </w:hyperlink>
    </w:p>
    <w:p w14:paraId="095586F5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5" w:history="1">
        <w:r w:rsidR="00506108" w:rsidRPr="00FF25A6">
          <w:rPr>
            <w:rStyle w:val="Hyperlink"/>
          </w:rPr>
          <w:t>2.3.3.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Situația ocupărilor definitive de teren</w:t>
        </w:r>
        <w:r w:rsidR="00506108" w:rsidRPr="00FF25A6">
          <w:rPr>
            <w:webHidden/>
          </w:rPr>
          <w:tab/>
        </w:r>
      </w:hyperlink>
    </w:p>
    <w:p w14:paraId="31272020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6" w:history="1">
        <w:r w:rsidR="00506108" w:rsidRPr="00FF25A6">
          <w:rPr>
            <w:rStyle w:val="Hyperlink"/>
          </w:rPr>
          <w:t>2.3.4.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Studii de teren</w:t>
        </w:r>
        <w:r w:rsidR="00506108" w:rsidRPr="00FF25A6">
          <w:rPr>
            <w:webHidden/>
          </w:rPr>
          <w:tab/>
        </w:r>
      </w:hyperlink>
    </w:p>
    <w:p w14:paraId="45082B2A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7" w:history="1">
        <w:r w:rsidR="00506108" w:rsidRPr="00FF25A6">
          <w:rPr>
            <w:rStyle w:val="Hyperlink"/>
          </w:rPr>
          <w:t>2.3.5.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Caracteristicile principale ale construcțiilor din cadrul obiectivului de investiții,               specifice domeniului de activitate, și variantele constructive de realizare a in</w:t>
        </w:r>
        <w:r w:rsidR="00506108">
          <w:rPr>
            <w:rStyle w:val="Hyperlink"/>
          </w:rPr>
          <w:t xml:space="preserve">vestiției, </w:t>
        </w:r>
        <w:r w:rsidR="00506108" w:rsidRPr="00FF25A6">
          <w:rPr>
            <w:rStyle w:val="Hyperlink"/>
          </w:rPr>
          <w:t>cu recomandarea variantei optime pentru aprobare</w:t>
        </w:r>
        <w:r w:rsidR="00506108" w:rsidRPr="00FF25A6">
          <w:rPr>
            <w:webHidden/>
          </w:rPr>
          <w:tab/>
        </w:r>
      </w:hyperlink>
    </w:p>
    <w:p w14:paraId="656CC54B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8" w:history="1">
        <w:r w:rsidR="00506108" w:rsidRPr="00FF25A6">
          <w:rPr>
            <w:rStyle w:val="Hyperlink"/>
          </w:rPr>
          <w:t>2.3.6.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Situația existentă a utilităților și analize de consum</w:t>
        </w:r>
        <w:r w:rsidR="00506108" w:rsidRPr="00FF25A6">
          <w:rPr>
            <w:webHidden/>
          </w:rPr>
          <w:tab/>
        </w:r>
      </w:hyperlink>
    </w:p>
    <w:p w14:paraId="18D9C2B0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9" w:history="1">
        <w:r w:rsidR="00506108" w:rsidRPr="00FF25A6">
          <w:rPr>
            <w:rStyle w:val="Hyperlink"/>
          </w:rPr>
          <w:t>2.3.7.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Concluziile evaluării impactului asupra mediului</w:t>
        </w:r>
        <w:r w:rsidR="00506108" w:rsidRPr="00FF25A6">
          <w:rPr>
            <w:webHidden/>
          </w:rPr>
          <w:tab/>
        </w:r>
      </w:hyperlink>
    </w:p>
    <w:p w14:paraId="750E97C0" w14:textId="77777777" w:rsidR="00506108" w:rsidRPr="00FF25A6" w:rsidRDefault="00000000" w:rsidP="00506108">
      <w:pPr>
        <w:pStyle w:val="Cuprins3"/>
        <w:spacing w:line="312" w:lineRule="auto"/>
        <w:rPr>
          <w:rStyle w:val="Hyperlink"/>
        </w:rPr>
      </w:pPr>
      <w:hyperlink w:anchor="_Toc481969970" w:history="1">
        <w:r w:rsidR="00506108" w:rsidRPr="00FF25A6">
          <w:rPr>
            <w:rStyle w:val="Hyperlink"/>
          </w:rPr>
          <w:t>2.3.8.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Durata de realizare și etapele principale; graficul de realizaere a investiției.</w:t>
        </w:r>
        <w:r w:rsidR="00506108" w:rsidRPr="00FF25A6">
          <w:rPr>
            <w:webHidden/>
          </w:rPr>
          <w:tab/>
        </w:r>
      </w:hyperlink>
    </w:p>
    <w:p w14:paraId="4BE09B55" w14:textId="77777777" w:rsidR="00506108" w:rsidRPr="00506108" w:rsidRDefault="00506108" w:rsidP="00506108">
      <w:pPr>
        <w:rPr>
          <w:noProof/>
          <w:sz w:val="14"/>
          <w:lang w:bidi="ar-AE"/>
        </w:rPr>
      </w:pPr>
    </w:p>
    <w:p w14:paraId="02B3EC04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1" w:history="1">
        <w:r w:rsidR="00506108" w:rsidRPr="00FF25A6">
          <w:rPr>
            <w:rStyle w:val="Hyperlink"/>
          </w:rPr>
          <w:t>3.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Costurile estimative ale investiției</w:t>
        </w:r>
        <w:r w:rsidR="00506108" w:rsidRPr="00FF25A6">
          <w:rPr>
            <w:webHidden/>
          </w:rPr>
          <w:tab/>
        </w:r>
      </w:hyperlink>
    </w:p>
    <w:p w14:paraId="4B720AA7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72" w:history="1">
        <w:r w:rsidR="00506108" w:rsidRPr="00FF25A6">
          <w:rPr>
            <w:rStyle w:val="Hyperlink"/>
          </w:rPr>
          <w:t>3.1.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Valoarea totală cu detalierea pe structura devizului general</w:t>
        </w:r>
        <w:r w:rsidR="00506108" w:rsidRPr="00FF25A6">
          <w:rPr>
            <w:webHidden/>
          </w:rPr>
          <w:tab/>
        </w:r>
      </w:hyperlink>
    </w:p>
    <w:p w14:paraId="710F8128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3" w:history="1">
        <w:r w:rsidR="00506108" w:rsidRPr="00FF25A6">
          <w:rPr>
            <w:rStyle w:val="Hyperlink"/>
          </w:rPr>
          <w:t>3.1.1.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Deviz general</w:t>
        </w:r>
        <w:r w:rsidR="00506108" w:rsidRPr="00FF25A6">
          <w:rPr>
            <w:webHidden/>
          </w:rPr>
          <w:tab/>
        </w:r>
      </w:hyperlink>
    </w:p>
    <w:p w14:paraId="7ADAE03A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4" w:history="1">
        <w:r w:rsidR="00506108" w:rsidRPr="00FF25A6">
          <w:rPr>
            <w:rStyle w:val="Hyperlink"/>
          </w:rPr>
          <w:t>3.1.2.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Devize pe obiect</w:t>
        </w:r>
        <w:r w:rsidR="00506108" w:rsidRPr="00FF25A6">
          <w:rPr>
            <w:webHidden/>
          </w:rPr>
          <w:tab/>
        </w:r>
      </w:hyperlink>
    </w:p>
    <w:p w14:paraId="39D90549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5" w:history="1">
        <w:r w:rsidR="00506108" w:rsidRPr="00FF25A6">
          <w:rPr>
            <w:rStyle w:val="Hyperlink"/>
          </w:rPr>
          <w:t>3.1.3.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Liste de echipamente și lucrări pe baza cărora s-au întocmit devizele pe obiect</w:t>
        </w:r>
        <w:r w:rsidR="00506108" w:rsidRPr="00FF25A6">
          <w:rPr>
            <w:webHidden/>
          </w:rPr>
          <w:tab/>
        </w:r>
      </w:hyperlink>
    </w:p>
    <w:p w14:paraId="55AC90DE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6" w:history="1">
        <w:r w:rsidR="00506108" w:rsidRPr="00FF25A6">
          <w:rPr>
            <w:rStyle w:val="Hyperlink"/>
          </w:rPr>
          <w:t>3.1.4.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Fișe de date exclusiv tehnice pentru echipamente</w:t>
        </w:r>
        <w:r w:rsidR="00506108" w:rsidRPr="00FF25A6">
          <w:rPr>
            <w:webHidden/>
          </w:rPr>
          <w:tab/>
        </w:r>
      </w:hyperlink>
    </w:p>
    <w:p w14:paraId="583E7C33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77" w:history="1">
        <w:r w:rsidR="00506108" w:rsidRPr="00FF25A6">
          <w:rPr>
            <w:rStyle w:val="Hyperlink"/>
          </w:rPr>
          <w:t>3.1.5.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Oferte de preț pentru echipamentele și utilajele ce urmează a fi achiziționate</w:t>
        </w:r>
        <w:r w:rsidR="00506108" w:rsidRPr="00FF25A6">
          <w:rPr>
            <w:webHidden/>
          </w:rPr>
          <w:tab/>
        </w:r>
      </w:hyperlink>
    </w:p>
    <w:p w14:paraId="702F8B6A" w14:textId="77777777" w:rsidR="00506108" w:rsidRPr="00FF25A6" w:rsidRDefault="00000000" w:rsidP="00506108">
      <w:pPr>
        <w:pStyle w:val="Cuprins2"/>
        <w:rPr>
          <w:rStyle w:val="Hyperlink"/>
        </w:rPr>
      </w:pPr>
      <w:hyperlink w:anchor="_Toc481969978" w:history="1">
        <w:r w:rsidR="00506108" w:rsidRPr="00FF25A6">
          <w:rPr>
            <w:rStyle w:val="Hyperlink"/>
          </w:rPr>
          <w:t>3.2.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Eșalonarea costurilor coroborate cu graficul de realizare a investiției</w:t>
        </w:r>
        <w:r w:rsidR="00506108" w:rsidRPr="00FF25A6">
          <w:rPr>
            <w:webHidden/>
          </w:rPr>
          <w:tab/>
        </w:r>
      </w:hyperlink>
    </w:p>
    <w:p w14:paraId="6B044802" w14:textId="77777777" w:rsidR="00506108" w:rsidRPr="00506108" w:rsidRDefault="00506108" w:rsidP="00506108">
      <w:pPr>
        <w:rPr>
          <w:noProof/>
          <w:sz w:val="18"/>
          <w:lang w:bidi="ar-AE"/>
        </w:rPr>
      </w:pPr>
    </w:p>
    <w:p w14:paraId="1E4B6126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9" w:history="1">
        <w:r w:rsidR="00506108" w:rsidRPr="00FF25A6">
          <w:rPr>
            <w:rStyle w:val="Hyperlink"/>
          </w:rPr>
          <w:t>4.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 xml:space="preserve">Analiza </w:t>
        </w:r>
        <w:r w:rsidR="00506108">
          <w:rPr>
            <w:rStyle w:val="Hyperlink"/>
          </w:rPr>
          <w:t>cost-beneficiu</w:t>
        </w:r>
        <w:r w:rsidR="00506108" w:rsidRPr="00FF25A6">
          <w:rPr>
            <w:webHidden/>
          </w:rPr>
          <w:tab/>
        </w:r>
      </w:hyperlink>
    </w:p>
    <w:p w14:paraId="4CDAC259" w14:textId="77777777"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14:paraId="7F5EBE79" w14:textId="77777777" w:rsidR="00506108" w:rsidRPr="00FF25A6" w:rsidRDefault="00000000" w:rsidP="00506108">
      <w:pPr>
        <w:pStyle w:val="Cuprins1"/>
        <w:spacing w:before="120" w:after="120" w:line="312" w:lineRule="auto"/>
        <w:rPr>
          <w:rStyle w:val="Hyperlink"/>
        </w:rPr>
      </w:pPr>
      <w:hyperlink w:anchor="_Toc481969985" w:history="1">
        <w:r w:rsidR="00506108" w:rsidRPr="00FF25A6">
          <w:rPr>
            <w:rStyle w:val="Hyperlink"/>
          </w:rPr>
          <w:t>5.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Sursele de finanțare a investiției</w:t>
        </w:r>
        <w:r w:rsidR="00506108" w:rsidRPr="00FF25A6">
          <w:rPr>
            <w:webHidden/>
          </w:rPr>
          <w:tab/>
        </w:r>
      </w:hyperlink>
    </w:p>
    <w:p w14:paraId="70BE289B" w14:textId="77777777" w:rsidR="00506108" w:rsidRPr="00506108" w:rsidRDefault="00506108" w:rsidP="00506108">
      <w:pPr>
        <w:rPr>
          <w:noProof/>
          <w:sz w:val="18"/>
          <w:szCs w:val="18"/>
        </w:rPr>
      </w:pPr>
    </w:p>
    <w:p w14:paraId="4A28BDDD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86" w:history="1">
        <w:r w:rsidR="00506108" w:rsidRPr="00FF25A6">
          <w:rPr>
            <w:rStyle w:val="Hyperlink"/>
          </w:rPr>
          <w:t>6.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Estimări privind forța de muncă ocupată prin realizarea investiției</w:t>
        </w:r>
        <w:r w:rsidR="00506108" w:rsidRPr="00FF25A6">
          <w:rPr>
            <w:webHidden/>
          </w:rPr>
          <w:tab/>
        </w:r>
      </w:hyperlink>
    </w:p>
    <w:p w14:paraId="1808B55C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87" w:history="1">
        <w:r w:rsidR="00506108" w:rsidRPr="00FF25A6">
          <w:rPr>
            <w:rStyle w:val="Hyperlink"/>
          </w:rPr>
          <w:t>6.1.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Număr de locuri de muncă create în faza de execuție</w:t>
        </w:r>
        <w:r w:rsidR="00506108" w:rsidRPr="00FF25A6">
          <w:rPr>
            <w:webHidden/>
          </w:rPr>
          <w:tab/>
        </w:r>
      </w:hyperlink>
    </w:p>
    <w:p w14:paraId="21223762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88" w:history="1">
        <w:r w:rsidR="00506108" w:rsidRPr="00FF25A6">
          <w:rPr>
            <w:rStyle w:val="Hyperlink"/>
          </w:rPr>
          <w:t>6.2.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Număr de locuri de muncă create în faza de operare</w:t>
        </w:r>
        <w:r w:rsidR="00506108" w:rsidRPr="00FF25A6">
          <w:rPr>
            <w:webHidden/>
          </w:rPr>
          <w:tab/>
        </w:r>
      </w:hyperlink>
    </w:p>
    <w:p w14:paraId="38B35D7B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89" w:history="1">
        <w:r w:rsidR="00506108" w:rsidRPr="00FF25A6">
          <w:rPr>
            <w:rStyle w:val="Hyperlink"/>
          </w:rPr>
          <w:t>6.2.1.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Total personal existent</w:t>
        </w:r>
        <w:r w:rsidR="00506108" w:rsidRPr="00FF25A6">
          <w:rPr>
            <w:webHidden/>
          </w:rPr>
          <w:tab/>
        </w:r>
      </w:hyperlink>
    </w:p>
    <w:p w14:paraId="5415F7F9" w14:textId="77777777" w:rsidR="00506108" w:rsidRPr="00FF25A6" w:rsidRDefault="00000000" w:rsidP="00506108">
      <w:pPr>
        <w:pStyle w:val="Cuprins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90" w:history="1">
        <w:r w:rsidR="00506108" w:rsidRPr="00FF25A6">
          <w:rPr>
            <w:rStyle w:val="Hyperlink"/>
          </w:rPr>
          <w:t>6.2.2.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Estimări privind forța de muncă ocupată prin realizarea investiției</w:t>
        </w:r>
        <w:r w:rsidR="00506108" w:rsidRPr="00FF25A6">
          <w:rPr>
            <w:webHidden/>
          </w:rPr>
          <w:tab/>
        </w:r>
      </w:hyperlink>
    </w:p>
    <w:p w14:paraId="69D6DF73" w14:textId="77777777" w:rsidR="00506108" w:rsidRPr="00FF25A6" w:rsidRDefault="00000000" w:rsidP="00506108">
      <w:pPr>
        <w:pStyle w:val="Cuprins3"/>
        <w:spacing w:line="312" w:lineRule="auto"/>
        <w:rPr>
          <w:rStyle w:val="Hyperlink"/>
        </w:rPr>
      </w:pPr>
      <w:hyperlink w:anchor="_Toc481969991" w:history="1">
        <w:r w:rsidR="00506108" w:rsidRPr="00FF25A6">
          <w:rPr>
            <w:rStyle w:val="Hyperlink"/>
          </w:rPr>
          <w:t>6.2.3.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Responsabil legal</w:t>
        </w:r>
        <w:r w:rsidR="00506108" w:rsidRPr="00FF25A6">
          <w:rPr>
            <w:webHidden/>
          </w:rPr>
          <w:tab/>
        </w:r>
      </w:hyperlink>
    </w:p>
    <w:p w14:paraId="7347305E" w14:textId="77777777"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14:paraId="0D176E14" w14:textId="77777777" w:rsidR="00506108" w:rsidRPr="00FF25A6" w:rsidRDefault="00000000" w:rsidP="00506108">
      <w:pPr>
        <w:pStyle w:val="Cuprins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92" w:history="1">
        <w:r w:rsidR="00506108" w:rsidRPr="00FF25A6">
          <w:rPr>
            <w:rStyle w:val="Hyperlink"/>
            <w:spacing w:val="-4"/>
          </w:rPr>
          <w:t>7.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  <w:spacing w:val="-4"/>
          </w:rPr>
          <w:t>Principalii indicatori tehnico-economici ai investiției</w:t>
        </w:r>
        <w:r w:rsidR="00506108" w:rsidRPr="00FF25A6">
          <w:rPr>
            <w:webHidden/>
          </w:rPr>
          <w:tab/>
        </w:r>
      </w:hyperlink>
    </w:p>
    <w:p w14:paraId="56E6A658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3" w:history="1">
        <w:r w:rsidR="00506108" w:rsidRPr="00FF25A6">
          <w:rPr>
            <w:rStyle w:val="Hyperlink"/>
          </w:rPr>
          <w:t>7.1.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Valoarea totală (INV), inclusiv TVA</w:t>
        </w:r>
        <w:r w:rsidR="00506108" w:rsidRPr="00FF25A6">
          <w:rPr>
            <w:webHidden/>
          </w:rPr>
          <w:tab/>
        </w:r>
      </w:hyperlink>
    </w:p>
    <w:p w14:paraId="698856D5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4" w:history="1">
        <w:r w:rsidR="00506108" w:rsidRPr="00FF25A6">
          <w:rPr>
            <w:rStyle w:val="Hyperlink"/>
          </w:rPr>
          <w:t>7.2.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Eșalonarea investiției</w:t>
        </w:r>
        <w:r w:rsidR="00506108" w:rsidRPr="00FF25A6">
          <w:rPr>
            <w:webHidden/>
          </w:rPr>
          <w:tab/>
        </w:r>
      </w:hyperlink>
    </w:p>
    <w:p w14:paraId="2E78138E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5" w:history="1">
        <w:r w:rsidR="00506108" w:rsidRPr="00FF25A6">
          <w:rPr>
            <w:rStyle w:val="Hyperlink"/>
          </w:rPr>
          <w:t>7.3.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Durata de realizare</w:t>
        </w:r>
        <w:r w:rsidR="00506108" w:rsidRPr="00FF25A6">
          <w:rPr>
            <w:webHidden/>
          </w:rPr>
          <w:tab/>
        </w:r>
      </w:hyperlink>
    </w:p>
    <w:p w14:paraId="4F92F0D2" w14:textId="77777777" w:rsidR="00506108" w:rsidRPr="00FF25A6" w:rsidRDefault="00000000" w:rsidP="00506108">
      <w:pPr>
        <w:pStyle w:val="Cuprins2"/>
        <w:rPr>
          <w:rFonts w:ascii="Calibri" w:eastAsia="Times New Roman" w:hAnsi="Calibri"/>
          <w:lang w:eastAsia="en-GB" w:bidi="ar-SA"/>
        </w:rPr>
      </w:pPr>
      <w:hyperlink w:anchor="_Toc481969996" w:history="1">
        <w:r w:rsidR="00506108" w:rsidRPr="00FF25A6">
          <w:rPr>
            <w:rStyle w:val="Hyperlink"/>
          </w:rPr>
          <w:t>7.4.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Capacități</w:t>
        </w:r>
        <w:r w:rsidR="00506108" w:rsidRPr="00FF25A6">
          <w:rPr>
            <w:webHidden/>
          </w:rPr>
          <w:tab/>
        </w:r>
      </w:hyperlink>
    </w:p>
    <w:p w14:paraId="532D9802" w14:textId="77777777" w:rsidR="00506108" w:rsidRPr="00FF25A6" w:rsidRDefault="00000000" w:rsidP="00506108">
      <w:pPr>
        <w:pStyle w:val="Cuprins2"/>
        <w:rPr>
          <w:rStyle w:val="Hyperlink"/>
        </w:rPr>
      </w:pPr>
      <w:hyperlink w:anchor="_Toc481969997" w:history="1">
        <w:r w:rsidR="00506108" w:rsidRPr="00FF25A6">
          <w:rPr>
            <w:rStyle w:val="Hyperlink"/>
          </w:rPr>
          <w:t>7.5.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Alți indicatori specifici domeniului de activitate</w:t>
        </w:r>
        <w:r w:rsidR="00506108" w:rsidRPr="00FF25A6">
          <w:rPr>
            <w:webHidden/>
          </w:rPr>
          <w:tab/>
        </w:r>
      </w:hyperlink>
    </w:p>
    <w:p w14:paraId="172D57E6" w14:textId="77777777"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14:paraId="4191DDDC" w14:textId="77777777" w:rsidR="00506108" w:rsidRPr="00FF25A6" w:rsidRDefault="00000000" w:rsidP="00506108">
      <w:pPr>
        <w:pStyle w:val="Cuprins1"/>
        <w:spacing w:before="120" w:after="120" w:line="312" w:lineRule="auto"/>
        <w:rPr>
          <w:rStyle w:val="Hyperlink"/>
        </w:rPr>
      </w:pPr>
      <w:hyperlink w:anchor="_Toc481969998" w:history="1">
        <w:r w:rsidR="00506108" w:rsidRPr="00FF25A6">
          <w:rPr>
            <w:rStyle w:val="Hyperlink"/>
            <w:spacing w:val="-4"/>
          </w:rPr>
          <w:t>8.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  <w:spacing w:val="-4"/>
          </w:rPr>
          <w:t>Avize și acorduri de principiu</w:t>
        </w:r>
        <w:r w:rsidR="00506108" w:rsidRPr="00FF25A6">
          <w:rPr>
            <w:webHidden/>
          </w:rPr>
          <w:tab/>
        </w:r>
      </w:hyperlink>
    </w:p>
    <w:p w14:paraId="13F90975" w14:textId="77777777" w:rsidR="00506108" w:rsidRPr="00FF25A6" w:rsidRDefault="00506108" w:rsidP="00506108">
      <w:pPr>
        <w:rPr>
          <w:noProof/>
        </w:rPr>
      </w:pPr>
    </w:p>
    <w:p w14:paraId="53EC7A63" w14:textId="77777777" w:rsidR="00506108" w:rsidRPr="00FF25A6" w:rsidRDefault="00506108" w:rsidP="00506108">
      <w:pPr>
        <w:widowControl w:val="0"/>
        <w:jc w:val="center"/>
        <w:rPr>
          <w:rFonts w:ascii="Trebuchet MS" w:hAnsi="Trebuchet MS"/>
          <w:b/>
          <w:bCs/>
          <w:noProof/>
          <w:sz w:val="36"/>
          <w:szCs w:val="32"/>
        </w:rPr>
      </w:pPr>
      <w:r w:rsidRPr="00FF25A6">
        <w:rPr>
          <w:rFonts w:ascii="Trebuchet MS" w:hAnsi="Trebuchet MS"/>
          <w:b/>
          <w:bCs/>
          <w:noProof/>
          <w:sz w:val="36"/>
          <w:szCs w:val="32"/>
        </w:rPr>
        <w:t>CAPITOLUL B: PĂRȚI DESENATE</w:t>
      </w:r>
    </w:p>
    <w:p w14:paraId="321FFA3D" w14:textId="77777777" w:rsidR="00E4299C" w:rsidRDefault="00000000" w:rsidP="00506108">
      <w:pPr>
        <w:pStyle w:val="Cuprins1"/>
        <w:spacing w:before="120" w:after="120" w:line="312" w:lineRule="auto"/>
      </w:pPr>
      <w:hyperlink w:anchor="_Toc481969999" w:history="1">
        <w:r w:rsidR="00506108" w:rsidRPr="00FF25A6">
          <w:rPr>
            <w:rStyle w:val="Hyperlink"/>
            <w:spacing w:val="-4"/>
          </w:rPr>
          <w:t>Părți desenate</w:t>
        </w:r>
        <w:r w:rsidR="00506108" w:rsidRPr="00FF25A6">
          <w:rPr>
            <w:webHidden/>
          </w:rPr>
          <w:tab/>
        </w:r>
      </w:hyperlink>
      <w:r w:rsidR="00506108" w:rsidRPr="00FF25A6">
        <w:rPr>
          <w:sz w:val="28"/>
        </w:rPr>
        <w:fldChar w:fldCharType="end"/>
      </w:r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F53"/>
    <w:rsid w:val="001D0AA0"/>
    <w:rsid w:val="00506108"/>
    <w:rsid w:val="00831F53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B19C"/>
  <w15:chartTrackingRefBased/>
  <w15:docId w15:val="{FD355586-8EDB-4C3B-8229-BF251FE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uprins1">
    <w:name w:val="toc 1"/>
    <w:basedOn w:val="Normal"/>
    <w:next w:val="Normal"/>
    <w:autoRedefine/>
    <w:uiPriority w:val="39"/>
    <w:rsid w:val="00506108"/>
    <w:pPr>
      <w:tabs>
        <w:tab w:val="left" w:pos="850"/>
        <w:tab w:val="right" w:leader="dot" w:pos="9487"/>
      </w:tabs>
      <w:ind w:left="426" w:hanging="426"/>
    </w:pPr>
    <w:rPr>
      <w:rFonts w:ascii="Trebuchet MS" w:hAnsi="Trebuchet MS"/>
      <w:b/>
      <w:noProof/>
    </w:rPr>
  </w:style>
  <w:style w:type="paragraph" w:styleId="Cuprins2">
    <w:name w:val="toc 2"/>
    <w:basedOn w:val="Normal"/>
    <w:next w:val="Normal"/>
    <w:autoRedefine/>
    <w:uiPriority w:val="39"/>
    <w:rsid w:val="00506108"/>
    <w:pPr>
      <w:widowControl w:val="0"/>
      <w:tabs>
        <w:tab w:val="left" w:pos="851"/>
        <w:tab w:val="right" w:leader="dot" w:pos="9487"/>
      </w:tabs>
      <w:spacing w:before="120" w:after="120" w:line="312" w:lineRule="auto"/>
      <w:ind w:left="850" w:hanging="612"/>
    </w:pPr>
    <w:rPr>
      <w:rFonts w:ascii="Trebuchet MS" w:eastAsia="Arial Unicode MS" w:hAnsi="Trebuchet MS"/>
      <w:noProof/>
      <w:sz w:val="22"/>
      <w:szCs w:val="22"/>
      <w:lang w:bidi="ar-AE"/>
    </w:rPr>
  </w:style>
  <w:style w:type="paragraph" w:styleId="Cuprins3">
    <w:name w:val="toc 3"/>
    <w:basedOn w:val="Normal"/>
    <w:next w:val="Normal"/>
    <w:autoRedefine/>
    <w:uiPriority w:val="39"/>
    <w:rsid w:val="00506108"/>
    <w:pPr>
      <w:tabs>
        <w:tab w:val="left" w:pos="1276"/>
        <w:tab w:val="right" w:leader="dot" w:pos="9487"/>
      </w:tabs>
      <w:spacing w:before="120" w:after="120"/>
      <w:ind w:left="1276" w:hanging="796"/>
    </w:pPr>
    <w:rPr>
      <w:rFonts w:ascii="Trebuchet MS" w:eastAsia="Arial Unicode MS" w:hAnsi="Trebuchet MS"/>
      <w:noProof/>
      <w:sz w:val="20"/>
      <w:szCs w:val="20"/>
      <w:lang w:bidi="ar-AE"/>
    </w:rPr>
  </w:style>
  <w:style w:type="character" w:styleId="Hyperlink">
    <w:name w:val="Hyperlink"/>
    <w:uiPriority w:val="99"/>
    <w:unhideWhenUsed/>
    <w:rsid w:val="00506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650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pc</cp:lastModifiedBy>
  <cp:revision>4</cp:revision>
  <dcterms:created xsi:type="dcterms:W3CDTF">2017-05-31T20:43:00Z</dcterms:created>
  <dcterms:modified xsi:type="dcterms:W3CDTF">2022-09-29T11:18:00Z</dcterms:modified>
</cp:coreProperties>
</file>