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F65A5" w14:textId="77777777" w:rsidR="005410EB" w:rsidRPr="00B8758C" w:rsidRDefault="005410EB" w:rsidP="005410EB">
      <w:pPr>
        <w:spacing w:before="0"/>
        <w:jc w:val="right"/>
        <w:rPr>
          <w:rFonts w:asciiTheme="majorHAnsi" w:eastAsia="Calibri" w:hAnsiTheme="majorHAnsi" w:cs="Times New Roman"/>
          <w:b/>
          <w:sz w:val="24"/>
          <w:szCs w:val="24"/>
        </w:rPr>
      </w:pPr>
      <w:r w:rsidRPr="00B8758C">
        <w:rPr>
          <w:rFonts w:asciiTheme="majorHAnsi" w:eastAsia="Calibri" w:hAnsiTheme="majorHAnsi" w:cs="Times New Roman"/>
          <w:b/>
          <w:sz w:val="24"/>
          <w:szCs w:val="24"/>
        </w:rPr>
        <w:t>A</w:t>
      </w:r>
      <w:r w:rsidR="00127FC5" w:rsidRPr="00B8758C">
        <w:rPr>
          <w:rFonts w:asciiTheme="majorHAnsi" w:eastAsia="Calibri" w:hAnsiTheme="majorHAnsi" w:cs="Times New Roman"/>
          <w:b/>
          <w:sz w:val="24"/>
          <w:szCs w:val="24"/>
        </w:rPr>
        <w:t>nexa 6</w:t>
      </w:r>
    </w:p>
    <w:p w14:paraId="57AB5869" w14:textId="77777777" w:rsidR="005410EB" w:rsidRPr="00B8758C" w:rsidRDefault="005410EB" w:rsidP="005410EB">
      <w:pPr>
        <w:spacing w:before="0"/>
        <w:rPr>
          <w:rFonts w:asciiTheme="majorHAnsi" w:eastAsia="Calibri" w:hAnsiTheme="majorHAnsi" w:cs="Times New Roman"/>
          <w:b/>
          <w:sz w:val="24"/>
          <w:szCs w:val="24"/>
          <w:lang w:val="en-US"/>
        </w:rPr>
      </w:pPr>
    </w:p>
    <w:p w14:paraId="6A1420A0" w14:textId="77777777" w:rsidR="00B8758C" w:rsidRDefault="00B8758C" w:rsidP="005410EB">
      <w:pPr>
        <w:spacing w:before="0"/>
        <w:jc w:val="center"/>
        <w:rPr>
          <w:rFonts w:asciiTheme="majorHAnsi" w:eastAsia="Calibri" w:hAnsiTheme="majorHAnsi" w:cs="Times New Roman"/>
          <w:b/>
          <w:sz w:val="24"/>
          <w:szCs w:val="24"/>
          <w:lang w:val="en-US"/>
        </w:rPr>
      </w:pPr>
    </w:p>
    <w:p w14:paraId="78091198" w14:textId="77777777" w:rsidR="00B8758C" w:rsidRDefault="00B8758C" w:rsidP="005410EB">
      <w:pPr>
        <w:spacing w:before="0"/>
        <w:jc w:val="center"/>
        <w:rPr>
          <w:rFonts w:asciiTheme="majorHAnsi" w:eastAsia="Calibri" w:hAnsiTheme="majorHAnsi" w:cs="Times New Roman"/>
          <w:b/>
          <w:sz w:val="24"/>
          <w:szCs w:val="24"/>
          <w:lang w:val="en-US"/>
        </w:rPr>
      </w:pPr>
    </w:p>
    <w:p w14:paraId="636B9C71" w14:textId="67D5AEAF" w:rsidR="005410EB" w:rsidRPr="00B8758C" w:rsidRDefault="005410EB" w:rsidP="005410EB">
      <w:pPr>
        <w:spacing w:before="0"/>
        <w:jc w:val="center"/>
        <w:rPr>
          <w:rFonts w:asciiTheme="majorHAnsi" w:eastAsia="Calibri" w:hAnsiTheme="majorHAnsi" w:cs="Times New Roman"/>
          <w:b/>
          <w:sz w:val="24"/>
          <w:szCs w:val="24"/>
          <w:lang w:val="en-US"/>
        </w:rPr>
      </w:pPr>
      <w:r w:rsidRPr="00B8758C">
        <w:rPr>
          <w:rFonts w:asciiTheme="majorHAnsi" w:eastAsia="Calibri" w:hAnsiTheme="majorHAnsi" w:cs="Times New Roman"/>
          <w:b/>
          <w:sz w:val="24"/>
          <w:szCs w:val="24"/>
          <w:lang w:val="en-US"/>
        </w:rPr>
        <w:t>DECLARA</w:t>
      </w:r>
      <w:r w:rsidR="00B8758C">
        <w:rPr>
          <w:rFonts w:asciiTheme="majorHAnsi" w:eastAsia="Calibri" w:hAnsiTheme="majorHAnsi" w:cs="Times New Roman"/>
          <w:b/>
          <w:sz w:val="24"/>
          <w:szCs w:val="24"/>
          <w:lang w:val="en-US"/>
        </w:rPr>
        <w:t>Ț</w:t>
      </w:r>
      <w:r w:rsidRPr="00B8758C">
        <w:rPr>
          <w:rFonts w:asciiTheme="majorHAnsi" w:eastAsia="Calibri" w:hAnsiTheme="majorHAnsi" w:cs="Times New Roman"/>
          <w:b/>
          <w:sz w:val="24"/>
          <w:szCs w:val="24"/>
          <w:lang w:val="en-US"/>
        </w:rPr>
        <w:t>IE PE PROPRIA R</w:t>
      </w:r>
      <w:r w:rsidR="00B8758C">
        <w:rPr>
          <w:rFonts w:asciiTheme="majorHAnsi" w:eastAsia="Calibri" w:hAnsiTheme="majorHAnsi" w:cs="Times New Roman"/>
          <w:b/>
          <w:sz w:val="24"/>
          <w:szCs w:val="24"/>
          <w:lang w:val="en-US"/>
        </w:rPr>
        <w:t>Ă</w:t>
      </w:r>
      <w:r w:rsidRPr="00B8758C">
        <w:rPr>
          <w:rFonts w:asciiTheme="majorHAnsi" w:eastAsia="Calibri" w:hAnsiTheme="majorHAnsi" w:cs="Times New Roman"/>
          <w:b/>
          <w:sz w:val="24"/>
          <w:szCs w:val="24"/>
          <w:lang w:val="en-US"/>
        </w:rPr>
        <w:t>SPUNDERE</w:t>
      </w:r>
      <w:r w:rsidR="00444562">
        <w:rPr>
          <w:rFonts w:asciiTheme="majorHAnsi" w:eastAsia="Calibri" w:hAnsiTheme="majorHAnsi" w:cs="Times New Roman"/>
          <w:b/>
          <w:sz w:val="24"/>
          <w:szCs w:val="24"/>
          <w:lang w:val="en-US"/>
        </w:rPr>
        <w:t xml:space="preserve"> </w:t>
      </w:r>
    </w:p>
    <w:p w14:paraId="12359EEF" w14:textId="77777777" w:rsidR="008978E8" w:rsidRPr="008978E8" w:rsidRDefault="008978E8" w:rsidP="008978E8">
      <w:pPr>
        <w:spacing w:before="0"/>
        <w:rPr>
          <w:rFonts w:asciiTheme="majorHAnsi" w:eastAsia="Calibri" w:hAnsiTheme="majorHAnsi" w:cs="Times New Roman"/>
          <w:b/>
          <w:sz w:val="24"/>
          <w:szCs w:val="24"/>
          <w:lang w:val="en-US"/>
        </w:rPr>
      </w:pPr>
    </w:p>
    <w:p w14:paraId="2E1EEC8D"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Solicitantul …………....................................................……………….................., prin reprezentant legal ………….………............................................................……….................., în vederea obtinerii unei asistente financiare nerambursabila prin programul FEADR pentru proiectul intitulat ...................................................................................................................................................., aferent masurii ...................................................................................................., cunoscand prevederile legii penale cu privire la falsul in declaratii, declar pe propria raspundere urmatoarele:</w:t>
      </w:r>
    </w:p>
    <w:p w14:paraId="7365B0C4"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Imi asum si voi respecta faptul ca: un solicitant poate depune si derula in acelasi timp mai multe proiecte (mai multe proiecte distincte, nu acelasi proiect) de servicii si investitii in cadrul submasurii 19.2, sub conditia sa faca dovada existentei cofinantarii private, daca este cazul, cumulata pentru toate proiectele, cu respectarea conditiilor de eligibilitate ale programului, respectand regulile ajutoarelor de minimis (daca este cazul) si daca nu creeaza artificial conditiile necesare pentru a obtine in mod necuvenit un avantaj, cu respectarea prevederilor legale in vigoare.</w:t>
      </w:r>
    </w:p>
    <w:p w14:paraId="1F3B3D5A"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Nu creez, in mod artificial, conditiile necesare pentru a beneficia de finantare in cadrul masurilor PNDR 2014‐2020 si imi asum faptul ca, in situatia in care, in orice etapa de derulare a proiectului pentru care solicit finantare, se constata crearea de conditii artificiale, proiectul va fi declarat neeligibil si se va proceda la recuperarea sprijinului financiar, daca s‐au efectuat plati.</w:t>
      </w:r>
    </w:p>
    <w:p w14:paraId="3EAD59C5"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Ma angajez sa respect prevederile H.G. Nr.226/2015 privind stabilirea cadrului general de implementare a masurilor Programului National de Dezvoltare Rurala cofinantate din Fondul European Agricol pentru Dezvoltare Rurala si de la bugetul de stat cu modificarile si completarile ulterioare, inclusiv art. 6 lit.a si b.</w:t>
      </w:r>
    </w:p>
    <w:p w14:paraId="1B59BDA0" w14:textId="48F567F8"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Proiectul pentru care solicit finantare la nivelul Asociatiei Grupul de Actiune Locala</w:t>
      </w:r>
      <w:r>
        <w:rPr>
          <w:rFonts w:asciiTheme="majorHAnsi" w:eastAsia="Calibri" w:hAnsiTheme="majorHAnsi" w:cs="Times New Roman"/>
          <w:b/>
          <w:sz w:val="24"/>
          <w:szCs w:val="24"/>
          <w:lang w:val="en-US"/>
        </w:rPr>
        <w:t xml:space="preserve"> Asociația Poarta Almăjului</w:t>
      </w:r>
      <w:r w:rsidRPr="008978E8">
        <w:rPr>
          <w:rFonts w:asciiTheme="majorHAnsi" w:eastAsia="Calibri" w:hAnsiTheme="majorHAnsi" w:cs="Times New Roman"/>
          <w:b/>
          <w:sz w:val="24"/>
          <w:szCs w:val="24"/>
          <w:lang w:val="en-US"/>
        </w:rPr>
        <w:t>:</w:t>
      </w:r>
    </w:p>
    <w:p w14:paraId="5CCC5B8B" w14:textId="77777777" w:rsidR="008978E8" w:rsidRPr="008978E8" w:rsidRDefault="008978E8" w:rsidP="008978E8">
      <w:pPr>
        <w:spacing w:before="0"/>
        <w:rPr>
          <w:rFonts w:asciiTheme="majorHAnsi" w:eastAsia="Calibri" w:hAnsiTheme="majorHAnsi" w:cs="Times New Roman"/>
          <w:b/>
          <w:sz w:val="24"/>
          <w:szCs w:val="24"/>
          <w:lang w:val="en-US"/>
        </w:rPr>
      </w:pPr>
    </w:p>
    <w:p w14:paraId="26E0DB15"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A fost depus in cadrul altei masuri din PNDR si se afla in evaluare/a fost declarat eligibil.</w:t>
      </w:r>
    </w:p>
    <w:p w14:paraId="1B418A93" w14:textId="77777777" w:rsidR="008978E8" w:rsidRPr="008978E8" w:rsidRDefault="008978E8" w:rsidP="008978E8">
      <w:pPr>
        <w:spacing w:before="0"/>
        <w:rPr>
          <w:rFonts w:asciiTheme="majorHAnsi" w:eastAsia="Calibri" w:hAnsiTheme="majorHAnsi" w:cs="Times New Roman"/>
          <w:b/>
          <w:sz w:val="24"/>
          <w:szCs w:val="24"/>
          <w:lang w:val="en-US"/>
        </w:rPr>
      </w:pPr>
    </w:p>
    <w:p w14:paraId="3C6DE9FE"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A fost depus in cadrul altei masuri din PNDR, dar a fost fost retras/ neconform/ neeligibil/ respins/ neadmis la finantare.</w:t>
      </w:r>
    </w:p>
    <w:p w14:paraId="5FB67EC7"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 xml:space="preserve"> </w:t>
      </w:r>
    </w:p>
    <w:p w14:paraId="772A7966" w14:textId="77777777"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Nu a fost depus in cadrul altei masuri din PNDR.</w:t>
      </w:r>
    </w:p>
    <w:p w14:paraId="3380277B" w14:textId="77777777" w:rsidR="008978E8" w:rsidRPr="008978E8" w:rsidRDefault="008978E8" w:rsidP="008978E8">
      <w:pPr>
        <w:spacing w:before="0"/>
        <w:rPr>
          <w:rFonts w:asciiTheme="majorHAnsi" w:eastAsia="Calibri" w:hAnsiTheme="majorHAnsi" w:cs="Times New Roman"/>
          <w:b/>
          <w:sz w:val="24"/>
          <w:szCs w:val="24"/>
          <w:lang w:val="en-US"/>
        </w:rPr>
      </w:pPr>
    </w:p>
    <w:p w14:paraId="5677630A" w14:textId="33B6D4AB" w:rsidR="008978E8" w:rsidRP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 xml:space="preserve">Daca proiectul pentru care solicit finantare la nivelul Asociatiei Grupul de Actiune Locala </w:t>
      </w:r>
      <w:r>
        <w:rPr>
          <w:rFonts w:asciiTheme="majorHAnsi" w:eastAsia="Calibri" w:hAnsiTheme="majorHAnsi" w:cs="Times New Roman"/>
          <w:b/>
          <w:sz w:val="24"/>
          <w:szCs w:val="24"/>
          <w:lang w:val="en-US"/>
        </w:rPr>
        <w:t>Asociația Poarta Almăjului</w:t>
      </w:r>
      <w:r w:rsidRPr="008978E8">
        <w:rPr>
          <w:rFonts w:asciiTheme="majorHAnsi" w:eastAsia="Calibri" w:hAnsiTheme="majorHAnsi" w:cs="Times New Roman"/>
          <w:b/>
          <w:sz w:val="24"/>
          <w:szCs w:val="24"/>
          <w:lang w:val="en-US"/>
        </w:rPr>
        <w:t xml:space="preserve"> va fi selectat, ma angajez sa informez GAL cu privire la sumele autorizate si rambursate in cadrul proiectului, pentru toate </w:t>
      </w:r>
      <w:r w:rsidRPr="008978E8">
        <w:rPr>
          <w:rFonts w:asciiTheme="majorHAnsi" w:eastAsia="Calibri" w:hAnsiTheme="majorHAnsi" w:cs="Times New Roman"/>
          <w:b/>
          <w:sz w:val="24"/>
          <w:szCs w:val="24"/>
          <w:lang w:val="en-US"/>
        </w:rPr>
        <w:lastRenderedPageBreak/>
        <w:t>cererile de plata aferente proiectului, dupa primirea de la AFIR a Notificarii cu privire la confirmarea plații, in termen de maximum 5 zile.</w:t>
      </w:r>
    </w:p>
    <w:p w14:paraId="55A32650" w14:textId="17EE6A7C" w:rsidR="008978E8" w:rsidRDefault="008978E8" w:rsidP="008978E8">
      <w:pPr>
        <w:spacing w:before="0"/>
        <w:rPr>
          <w:rFonts w:asciiTheme="majorHAnsi" w:eastAsia="Calibri" w:hAnsiTheme="majorHAnsi" w:cs="Times New Roman"/>
          <w:b/>
          <w:sz w:val="24"/>
          <w:szCs w:val="24"/>
          <w:lang w:val="en-US"/>
        </w:rPr>
      </w:pPr>
      <w:r w:rsidRPr="008978E8">
        <w:rPr>
          <w:rFonts w:asciiTheme="majorHAnsi" w:eastAsia="Calibri" w:hAnsiTheme="majorHAnsi" w:cs="Times New Roman"/>
          <w:b/>
          <w:sz w:val="24"/>
          <w:szCs w:val="24"/>
          <w:lang w:val="en-US"/>
        </w:rPr>
        <w:t></w:t>
      </w:r>
      <w:r w:rsidRPr="008978E8">
        <w:rPr>
          <w:rFonts w:asciiTheme="majorHAnsi" w:eastAsia="Calibri" w:hAnsiTheme="majorHAnsi" w:cs="Times New Roman"/>
          <w:b/>
          <w:sz w:val="24"/>
          <w:szCs w:val="24"/>
          <w:lang w:val="en-US"/>
        </w:rPr>
        <w:tab/>
        <w:t xml:space="preserve">Daca proiectul pentru care solicit finantare la nivelul Asociatiei Grupul de Actiune Locala </w:t>
      </w:r>
      <w:r>
        <w:rPr>
          <w:rFonts w:asciiTheme="majorHAnsi" w:eastAsia="Calibri" w:hAnsiTheme="majorHAnsi" w:cs="Times New Roman"/>
          <w:b/>
          <w:sz w:val="24"/>
          <w:szCs w:val="24"/>
          <w:lang w:val="en-US"/>
        </w:rPr>
        <w:t>Asociația Poarta Almăjului</w:t>
      </w:r>
      <w:r w:rsidRPr="008978E8">
        <w:rPr>
          <w:rFonts w:asciiTheme="majorHAnsi" w:eastAsia="Calibri" w:hAnsiTheme="majorHAnsi" w:cs="Times New Roman"/>
          <w:b/>
          <w:sz w:val="24"/>
          <w:szCs w:val="24"/>
          <w:lang w:val="en-US"/>
        </w:rPr>
        <w:t xml:space="preserve"> va fi selectat, ma angajez sa furnizez Asociatiei Grupul de Actiune Locala </w:t>
      </w:r>
      <w:r>
        <w:rPr>
          <w:rFonts w:asciiTheme="majorHAnsi" w:eastAsia="Calibri" w:hAnsiTheme="majorHAnsi" w:cs="Times New Roman"/>
          <w:b/>
          <w:sz w:val="24"/>
          <w:szCs w:val="24"/>
          <w:lang w:val="en-US"/>
        </w:rPr>
        <w:t>Asociația Poarta Almăjului</w:t>
      </w:r>
      <w:r w:rsidRPr="008978E8">
        <w:rPr>
          <w:rFonts w:asciiTheme="majorHAnsi" w:eastAsia="Calibri" w:hAnsiTheme="majorHAnsi" w:cs="Times New Roman"/>
          <w:b/>
          <w:sz w:val="24"/>
          <w:szCs w:val="24"/>
          <w:lang w:val="en-US"/>
        </w:rPr>
        <w:t xml:space="preserve"> orice document sau informatie in masura sa ajute la colectarea datelor referitoare la indicatorii de monitorizare aferenti proiectului.</w:t>
      </w:r>
    </w:p>
    <w:p w14:paraId="2C766B39" w14:textId="55FC29C5" w:rsidR="008978E8" w:rsidRDefault="008978E8" w:rsidP="008978E8">
      <w:pPr>
        <w:spacing w:before="0"/>
        <w:rPr>
          <w:rFonts w:asciiTheme="majorHAnsi" w:eastAsia="Calibri" w:hAnsiTheme="majorHAnsi" w:cs="Times New Roman"/>
          <w:b/>
          <w:sz w:val="24"/>
          <w:szCs w:val="24"/>
          <w:lang w:val="en-US"/>
        </w:rPr>
      </w:pPr>
    </w:p>
    <w:p w14:paraId="45DB5005" w14:textId="0999A769" w:rsidR="008978E8" w:rsidRDefault="008978E8" w:rsidP="008978E8">
      <w:pPr>
        <w:spacing w:before="0"/>
        <w:rPr>
          <w:rFonts w:asciiTheme="majorHAnsi" w:eastAsia="Calibri" w:hAnsiTheme="majorHAnsi" w:cs="Times New Roman"/>
          <w:b/>
          <w:sz w:val="24"/>
          <w:szCs w:val="24"/>
          <w:lang w:val="en-US"/>
        </w:rPr>
      </w:pPr>
    </w:p>
    <w:p w14:paraId="66B82795" w14:textId="41D3610F" w:rsidR="008978E8" w:rsidRDefault="008978E8" w:rsidP="008978E8">
      <w:pPr>
        <w:spacing w:before="0"/>
        <w:rPr>
          <w:rFonts w:asciiTheme="majorHAnsi" w:eastAsia="Calibri" w:hAnsiTheme="majorHAnsi" w:cs="Times New Roman"/>
          <w:b/>
          <w:sz w:val="24"/>
          <w:szCs w:val="24"/>
          <w:lang w:val="en-US"/>
        </w:rPr>
      </w:pPr>
    </w:p>
    <w:p w14:paraId="653F65CC" w14:textId="77777777" w:rsidR="008978E8" w:rsidRPr="00B8758C" w:rsidRDefault="008978E8" w:rsidP="00B60E42">
      <w:pPr>
        <w:spacing w:before="0"/>
        <w:rPr>
          <w:rFonts w:asciiTheme="majorHAnsi" w:eastAsia="Calibri" w:hAnsiTheme="majorHAnsi" w:cs="Times New Roman"/>
          <w:b/>
          <w:sz w:val="24"/>
          <w:szCs w:val="24"/>
          <w:lang w:val="en-US"/>
        </w:rPr>
      </w:pPr>
    </w:p>
    <w:p w14:paraId="0B30E866" w14:textId="77777777" w:rsidR="00307663" w:rsidRPr="00722BDD" w:rsidRDefault="00307663" w:rsidP="00307663">
      <w:pPr>
        <w:spacing w:before="120" w:after="120" w:line="240" w:lineRule="auto"/>
        <w:contextualSpacing/>
        <w:rPr>
          <w:rFonts w:cs="Calibri"/>
          <w:b/>
          <w:sz w:val="24"/>
        </w:rPr>
      </w:pPr>
    </w:p>
    <w:p w14:paraId="0E14406B" w14:textId="77777777" w:rsidR="00307663" w:rsidRDefault="00307663" w:rsidP="00307663">
      <w:pPr>
        <w:rPr>
          <w:rFonts w:cs="Calibri"/>
          <w:b/>
          <w:sz w:val="24"/>
        </w:rPr>
      </w:pPr>
    </w:p>
    <w:p w14:paraId="795696FA" w14:textId="77777777" w:rsidR="00307663" w:rsidRPr="00B60E42" w:rsidRDefault="00307663" w:rsidP="00307663">
      <w:pPr>
        <w:rPr>
          <w:rFonts w:cs="Calibri"/>
          <w:sz w:val="24"/>
        </w:rPr>
      </w:pPr>
    </w:p>
    <w:p w14:paraId="12AA7CD4" w14:textId="77777777" w:rsidR="00307663" w:rsidRPr="00B60E42" w:rsidRDefault="00307663" w:rsidP="00307663">
      <w:pPr>
        <w:rPr>
          <w:rFonts w:cs="Calibri"/>
          <w:sz w:val="24"/>
        </w:rPr>
      </w:pPr>
    </w:p>
    <w:p w14:paraId="1E1CC056" w14:textId="77777777" w:rsidR="00307663" w:rsidRPr="00B60E42" w:rsidRDefault="00307663" w:rsidP="00307663">
      <w:pPr>
        <w:rPr>
          <w:rFonts w:cs="Calibri"/>
          <w:sz w:val="24"/>
        </w:rPr>
      </w:pPr>
    </w:p>
    <w:p w14:paraId="5E807D36" w14:textId="77777777" w:rsidR="00307663" w:rsidRPr="00B60E42" w:rsidRDefault="00307663" w:rsidP="00307663">
      <w:pPr>
        <w:rPr>
          <w:rFonts w:cs="Calibri"/>
          <w:sz w:val="24"/>
        </w:rPr>
      </w:pPr>
    </w:p>
    <w:p w14:paraId="63068581" w14:textId="77777777" w:rsidR="00307663" w:rsidRPr="00B60E42" w:rsidRDefault="00307663" w:rsidP="00307663">
      <w:pPr>
        <w:rPr>
          <w:rFonts w:cs="Calibri"/>
          <w:sz w:val="24"/>
        </w:rPr>
      </w:pPr>
    </w:p>
    <w:p w14:paraId="0CFB2B85" w14:textId="77777777" w:rsidR="00307663" w:rsidRPr="00B60E42" w:rsidRDefault="00307663" w:rsidP="00307663">
      <w:pPr>
        <w:rPr>
          <w:rFonts w:cs="Calibri"/>
          <w:sz w:val="24"/>
        </w:rPr>
      </w:pPr>
    </w:p>
    <w:p w14:paraId="7F6B501F" w14:textId="1CC30E59" w:rsidR="00307663" w:rsidRPr="00B8758C" w:rsidRDefault="00307663" w:rsidP="00B60E42">
      <w:pPr>
        <w:tabs>
          <w:tab w:val="left" w:pos="2020"/>
        </w:tabs>
        <w:rPr>
          <w:rFonts w:asciiTheme="majorHAnsi" w:hAnsiTheme="majorHAnsi"/>
          <w:szCs w:val="24"/>
        </w:rPr>
      </w:pPr>
      <w:r>
        <w:rPr>
          <w:rFonts w:cs="Calibri"/>
          <w:b/>
          <w:sz w:val="24"/>
        </w:rPr>
        <w:tab/>
      </w:r>
    </w:p>
    <w:sectPr w:rsidR="00307663" w:rsidRPr="00B8758C" w:rsidSect="005410EB">
      <w:headerReference w:type="default" r:id="rId8"/>
      <w:footerReference w:type="default" r:id="rId9"/>
      <w:pgSz w:w="11906" w:h="16838"/>
      <w:pgMar w:top="426"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DC8DB" w14:textId="77777777" w:rsidR="00095C1C" w:rsidRDefault="00095C1C" w:rsidP="00466CD2">
      <w:pPr>
        <w:spacing w:before="0" w:line="240" w:lineRule="auto"/>
      </w:pPr>
      <w:r>
        <w:separator/>
      </w:r>
    </w:p>
  </w:endnote>
  <w:endnote w:type="continuationSeparator" w:id="0">
    <w:p w14:paraId="5ED5182C" w14:textId="77777777" w:rsidR="00095C1C" w:rsidRDefault="00095C1C" w:rsidP="00466CD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rPr>
      <w:id w:val="11981097"/>
      <w:docPartObj>
        <w:docPartGallery w:val="Page Numbers (Bottom of Page)"/>
        <w:docPartUnique/>
      </w:docPartObj>
    </w:sdtPr>
    <w:sdtContent>
      <w:p w14:paraId="590B5CB4" w14:textId="704EEEF3" w:rsidR="00943B23" w:rsidRDefault="00D66F35">
        <w:pPr>
          <w:pStyle w:val="Subsol"/>
          <w:jc w:val="right"/>
        </w:pPr>
        <w:r>
          <w:fldChar w:fldCharType="begin"/>
        </w:r>
        <w:r w:rsidR="00EA3034">
          <w:instrText xml:space="preserve"> PAGE   \* MERGEFORMAT </w:instrText>
        </w:r>
        <w:r>
          <w:fldChar w:fldCharType="separate"/>
        </w:r>
        <w:r w:rsidR="00B60E42">
          <w:rPr>
            <w:noProof/>
          </w:rPr>
          <w:t>2</w:t>
        </w:r>
        <w:r>
          <w:rPr>
            <w:noProof/>
          </w:rPr>
          <w:fldChar w:fldCharType="end"/>
        </w:r>
      </w:p>
      <w:p w14:paraId="23F0558F" w14:textId="77777777" w:rsidR="00943B23" w:rsidRPr="00943B23" w:rsidRDefault="00000000" w:rsidP="00943B23">
        <w:pPr>
          <w:pStyle w:val="Frspaiere"/>
          <w:ind w:left="-567"/>
          <w:rPr>
            <w:rFonts w:ascii="Times New Roman" w:hAnsi="Times New Roman"/>
            <w:color w:val="244061" w:themeColor="accent1" w:themeShade="80"/>
            <w:sz w:val="16"/>
            <w:lang w:val="it-IT"/>
          </w:rPr>
        </w:pPr>
      </w:p>
    </w:sdtContent>
  </w:sdt>
  <w:p w14:paraId="560F2591" w14:textId="77777777" w:rsidR="00466CD2" w:rsidRDefault="00466CD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D914C" w14:textId="77777777" w:rsidR="00095C1C" w:rsidRDefault="00095C1C" w:rsidP="00466CD2">
      <w:pPr>
        <w:spacing w:before="0" w:line="240" w:lineRule="auto"/>
      </w:pPr>
      <w:r>
        <w:separator/>
      </w:r>
    </w:p>
  </w:footnote>
  <w:footnote w:type="continuationSeparator" w:id="0">
    <w:p w14:paraId="2765C0C8" w14:textId="77777777" w:rsidR="00095C1C" w:rsidRDefault="00095C1C" w:rsidP="00466CD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0FD6D" w14:textId="77777777" w:rsidR="00466CD2" w:rsidRDefault="00466CD2" w:rsidP="00943B23">
    <w:pPr>
      <w:tabs>
        <w:tab w:val="center" w:pos="4536"/>
        <w:tab w:val="right" w:pos="9072"/>
        <w:tab w:val="right" w:pos="10206"/>
      </w:tabs>
      <w:spacing w:before="120" w:after="120"/>
      <w:ind w:left="-1418" w:right="-117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12.75pt" o:bullet="t">
        <v:imagedata r:id="rId1" o:title="clip_image001"/>
      </v:shape>
    </w:pict>
  </w:numPicBullet>
  <w:abstractNum w:abstractNumId="0" w15:restartNumberingAfterBreak="0">
    <w:nsid w:val="0DB04FBC"/>
    <w:multiLevelType w:val="hybridMultilevel"/>
    <w:tmpl w:val="56B616EA"/>
    <w:lvl w:ilvl="0" w:tplc="74229BD2">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FA519C"/>
    <w:multiLevelType w:val="hybridMultilevel"/>
    <w:tmpl w:val="0302A5CA"/>
    <w:lvl w:ilvl="0" w:tplc="CCB61A94">
      <w:start w:val="1"/>
      <w:numFmt w:val="bullet"/>
      <w:lvlText w:val=""/>
      <w:lvlPicBulletId w:val="0"/>
      <w:lvlJc w:val="left"/>
      <w:pPr>
        <w:tabs>
          <w:tab w:val="num" w:pos="720"/>
        </w:tabs>
        <w:ind w:left="720" w:hanging="360"/>
      </w:pPr>
      <w:rPr>
        <w:rFonts w:ascii="Symbol" w:hAnsi="Symbol" w:hint="default"/>
      </w:rPr>
    </w:lvl>
    <w:lvl w:ilvl="1" w:tplc="23CC9474" w:tentative="1">
      <w:start w:val="1"/>
      <w:numFmt w:val="bullet"/>
      <w:lvlText w:val=""/>
      <w:lvlJc w:val="left"/>
      <w:pPr>
        <w:tabs>
          <w:tab w:val="num" w:pos="1440"/>
        </w:tabs>
        <w:ind w:left="1440" w:hanging="360"/>
      </w:pPr>
      <w:rPr>
        <w:rFonts w:ascii="Symbol" w:hAnsi="Symbol" w:hint="default"/>
      </w:rPr>
    </w:lvl>
    <w:lvl w:ilvl="2" w:tplc="9C0AC71A" w:tentative="1">
      <w:start w:val="1"/>
      <w:numFmt w:val="bullet"/>
      <w:lvlText w:val=""/>
      <w:lvlJc w:val="left"/>
      <w:pPr>
        <w:tabs>
          <w:tab w:val="num" w:pos="2160"/>
        </w:tabs>
        <w:ind w:left="2160" w:hanging="360"/>
      </w:pPr>
      <w:rPr>
        <w:rFonts w:ascii="Symbol" w:hAnsi="Symbol" w:hint="default"/>
      </w:rPr>
    </w:lvl>
    <w:lvl w:ilvl="3" w:tplc="BB4CC578" w:tentative="1">
      <w:start w:val="1"/>
      <w:numFmt w:val="bullet"/>
      <w:lvlText w:val=""/>
      <w:lvlJc w:val="left"/>
      <w:pPr>
        <w:tabs>
          <w:tab w:val="num" w:pos="2880"/>
        </w:tabs>
        <w:ind w:left="2880" w:hanging="360"/>
      </w:pPr>
      <w:rPr>
        <w:rFonts w:ascii="Symbol" w:hAnsi="Symbol" w:hint="default"/>
      </w:rPr>
    </w:lvl>
    <w:lvl w:ilvl="4" w:tplc="41301D9C" w:tentative="1">
      <w:start w:val="1"/>
      <w:numFmt w:val="bullet"/>
      <w:lvlText w:val=""/>
      <w:lvlJc w:val="left"/>
      <w:pPr>
        <w:tabs>
          <w:tab w:val="num" w:pos="3600"/>
        </w:tabs>
        <w:ind w:left="3600" w:hanging="360"/>
      </w:pPr>
      <w:rPr>
        <w:rFonts w:ascii="Symbol" w:hAnsi="Symbol" w:hint="default"/>
      </w:rPr>
    </w:lvl>
    <w:lvl w:ilvl="5" w:tplc="2FC88778" w:tentative="1">
      <w:start w:val="1"/>
      <w:numFmt w:val="bullet"/>
      <w:lvlText w:val=""/>
      <w:lvlJc w:val="left"/>
      <w:pPr>
        <w:tabs>
          <w:tab w:val="num" w:pos="4320"/>
        </w:tabs>
        <w:ind w:left="4320" w:hanging="360"/>
      </w:pPr>
      <w:rPr>
        <w:rFonts w:ascii="Symbol" w:hAnsi="Symbol" w:hint="default"/>
      </w:rPr>
    </w:lvl>
    <w:lvl w:ilvl="6" w:tplc="87E4B7E0" w:tentative="1">
      <w:start w:val="1"/>
      <w:numFmt w:val="bullet"/>
      <w:lvlText w:val=""/>
      <w:lvlJc w:val="left"/>
      <w:pPr>
        <w:tabs>
          <w:tab w:val="num" w:pos="5040"/>
        </w:tabs>
        <w:ind w:left="5040" w:hanging="360"/>
      </w:pPr>
      <w:rPr>
        <w:rFonts w:ascii="Symbol" w:hAnsi="Symbol" w:hint="default"/>
      </w:rPr>
    </w:lvl>
    <w:lvl w:ilvl="7" w:tplc="B1AA768A" w:tentative="1">
      <w:start w:val="1"/>
      <w:numFmt w:val="bullet"/>
      <w:lvlText w:val=""/>
      <w:lvlJc w:val="left"/>
      <w:pPr>
        <w:tabs>
          <w:tab w:val="num" w:pos="5760"/>
        </w:tabs>
        <w:ind w:left="5760" w:hanging="360"/>
      </w:pPr>
      <w:rPr>
        <w:rFonts w:ascii="Symbol" w:hAnsi="Symbol" w:hint="default"/>
      </w:rPr>
    </w:lvl>
    <w:lvl w:ilvl="8" w:tplc="E960892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386276C"/>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CD31B3"/>
    <w:multiLevelType w:val="hybridMultilevel"/>
    <w:tmpl w:val="16D4149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16E28CE"/>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37F18"/>
    <w:multiLevelType w:val="hybridMultilevel"/>
    <w:tmpl w:val="F9B889A8"/>
    <w:lvl w:ilvl="0" w:tplc="922ADA8E">
      <w:start w:val="1"/>
      <w:numFmt w:val="bullet"/>
      <w:lvlText w:val="-"/>
      <w:lvlJc w:val="left"/>
      <w:pPr>
        <w:ind w:left="720" w:hanging="360"/>
      </w:pPr>
      <w:rPr>
        <w:rFonts w:ascii="Calibri" w:hAnsi="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79408F"/>
    <w:multiLevelType w:val="hybridMultilevel"/>
    <w:tmpl w:val="C7268B24"/>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C7CC7"/>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971A5"/>
    <w:multiLevelType w:val="hybridMultilevel"/>
    <w:tmpl w:val="E0804C5A"/>
    <w:lvl w:ilvl="0" w:tplc="722EE8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B0F78"/>
    <w:multiLevelType w:val="hybridMultilevel"/>
    <w:tmpl w:val="45540D1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FF0B29"/>
    <w:multiLevelType w:val="hybridMultilevel"/>
    <w:tmpl w:val="B8F87D2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12E27AE"/>
    <w:multiLevelType w:val="hybridMultilevel"/>
    <w:tmpl w:val="3184FF50"/>
    <w:lvl w:ilvl="0" w:tplc="A5509AD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944453E"/>
    <w:multiLevelType w:val="hybridMultilevel"/>
    <w:tmpl w:val="110C3850"/>
    <w:lvl w:ilvl="0" w:tplc="DF50A874">
      <w:numFmt w:val="bullet"/>
      <w:lvlText w:val="•"/>
      <w:lvlJc w:val="left"/>
      <w:pPr>
        <w:ind w:left="644" w:hanging="360"/>
      </w:pPr>
      <w:rPr>
        <w:rFonts w:ascii="Calibri" w:eastAsia="Times New Roman" w:hAnsi="Calibri" w:cs="Calibri"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9" w15:restartNumberingAfterBreak="0">
    <w:nsid w:val="5B324D52"/>
    <w:multiLevelType w:val="hybridMultilevel"/>
    <w:tmpl w:val="B22002F8"/>
    <w:lvl w:ilvl="0" w:tplc="922ADA8E">
      <w:start w:val="1"/>
      <w:numFmt w:val="bullet"/>
      <w:lvlText w:val="-"/>
      <w:lvlJc w:val="left"/>
      <w:pPr>
        <w:ind w:left="502" w:hanging="360"/>
      </w:pPr>
      <w:rPr>
        <w:rFonts w:ascii="Calibri" w:hAnsi="Calibri"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BA08E7"/>
    <w:multiLevelType w:val="hybridMultilevel"/>
    <w:tmpl w:val="91588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2334C3"/>
    <w:multiLevelType w:val="hybridMultilevel"/>
    <w:tmpl w:val="B0DED99E"/>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4100DDB"/>
    <w:multiLevelType w:val="hybridMultilevel"/>
    <w:tmpl w:val="08C4B26C"/>
    <w:lvl w:ilvl="0" w:tplc="906AD45A">
      <w:start w:val="4"/>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AF80CA2"/>
    <w:multiLevelType w:val="hybridMultilevel"/>
    <w:tmpl w:val="9636FE96"/>
    <w:lvl w:ilvl="0" w:tplc="922ADA8E">
      <w:start w:val="1"/>
      <w:numFmt w:val="bullet"/>
      <w:lvlText w:val="-"/>
      <w:lvlJc w:val="left"/>
      <w:pPr>
        <w:ind w:left="720" w:hanging="360"/>
      </w:pPr>
      <w:rPr>
        <w:rFonts w:ascii="Calibri" w:hAnsi="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5DA756E"/>
    <w:multiLevelType w:val="hybridMultilevel"/>
    <w:tmpl w:val="5B0A2652"/>
    <w:lvl w:ilvl="0" w:tplc="0F14F8AA">
      <w:start w:val="6"/>
      <w:numFmt w:val="decimal"/>
      <w:lvlText w:val="%1."/>
      <w:lvlJc w:val="left"/>
      <w:pPr>
        <w:ind w:left="720" w:hanging="360"/>
      </w:pPr>
      <w:rPr>
        <w:rFonts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A67180D"/>
    <w:multiLevelType w:val="hybridMultilevel"/>
    <w:tmpl w:val="BB1EE2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920BA5"/>
    <w:multiLevelType w:val="hybridMultilevel"/>
    <w:tmpl w:val="E9F0234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EDD3B8B"/>
    <w:multiLevelType w:val="hybridMultilevel"/>
    <w:tmpl w:val="EB6C3BA2"/>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10646399">
    <w:abstractNumId w:val="22"/>
  </w:num>
  <w:num w:numId="2" w16cid:durableId="1872960815">
    <w:abstractNumId w:val="8"/>
  </w:num>
  <w:num w:numId="3" w16cid:durableId="322514017">
    <w:abstractNumId w:val="23"/>
  </w:num>
  <w:num w:numId="4" w16cid:durableId="1065950092">
    <w:abstractNumId w:val="15"/>
  </w:num>
  <w:num w:numId="5" w16cid:durableId="2110807585">
    <w:abstractNumId w:val="12"/>
  </w:num>
  <w:num w:numId="6" w16cid:durableId="632298603">
    <w:abstractNumId w:val="0"/>
  </w:num>
  <w:num w:numId="7" w16cid:durableId="1134254378">
    <w:abstractNumId w:val="6"/>
  </w:num>
  <w:num w:numId="8" w16cid:durableId="1197621575">
    <w:abstractNumId w:val="10"/>
  </w:num>
  <w:num w:numId="9" w16cid:durableId="634605962">
    <w:abstractNumId w:val="21"/>
  </w:num>
  <w:num w:numId="10" w16cid:durableId="1191188083">
    <w:abstractNumId w:val="27"/>
  </w:num>
  <w:num w:numId="11" w16cid:durableId="1584410205">
    <w:abstractNumId w:val="18"/>
  </w:num>
  <w:num w:numId="12" w16cid:durableId="269244571">
    <w:abstractNumId w:val="20"/>
  </w:num>
  <w:num w:numId="13" w16cid:durableId="1922836181">
    <w:abstractNumId w:val="14"/>
  </w:num>
  <w:num w:numId="14" w16cid:durableId="393358213">
    <w:abstractNumId w:val="19"/>
  </w:num>
  <w:num w:numId="15" w16cid:durableId="1915965533">
    <w:abstractNumId w:val="2"/>
  </w:num>
  <w:num w:numId="16" w16cid:durableId="2091005461">
    <w:abstractNumId w:val="11"/>
  </w:num>
  <w:num w:numId="17" w16cid:durableId="1956053793">
    <w:abstractNumId w:val="28"/>
  </w:num>
  <w:num w:numId="18" w16cid:durableId="966810908">
    <w:abstractNumId w:val="7"/>
  </w:num>
  <w:num w:numId="19" w16cid:durableId="356272885">
    <w:abstractNumId w:val="24"/>
  </w:num>
  <w:num w:numId="20" w16cid:durableId="1058555556">
    <w:abstractNumId w:val="4"/>
  </w:num>
  <w:num w:numId="21" w16cid:durableId="1344673160">
    <w:abstractNumId w:val="25"/>
  </w:num>
  <w:num w:numId="22" w16cid:durableId="732049749">
    <w:abstractNumId w:val="16"/>
  </w:num>
  <w:num w:numId="23" w16cid:durableId="638192563">
    <w:abstractNumId w:val="26"/>
  </w:num>
  <w:num w:numId="24" w16cid:durableId="1336302477">
    <w:abstractNumId w:val="9"/>
  </w:num>
  <w:num w:numId="25" w16cid:durableId="1423604883">
    <w:abstractNumId w:val="13"/>
  </w:num>
  <w:num w:numId="26" w16cid:durableId="79722541">
    <w:abstractNumId w:val="5"/>
  </w:num>
  <w:num w:numId="27" w16cid:durableId="1431271254">
    <w:abstractNumId w:val="3"/>
  </w:num>
  <w:num w:numId="28" w16cid:durableId="1274052103">
    <w:abstractNumId w:val="17"/>
  </w:num>
  <w:num w:numId="29" w16cid:durableId="146435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D77"/>
    <w:rsid w:val="000022A5"/>
    <w:rsid w:val="0000369F"/>
    <w:rsid w:val="00003E70"/>
    <w:rsid w:val="00013DEE"/>
    <w:rsid w:val="00034FCD"/>
    <w:rsid w:val="00037A96"/>
    <w:rsid w:val="00040446"/>
    <w:rsid w:val="00072295"/>
    <w:rsid w:val="00082C81"/>
    <w:rsid w:val="00093D5C"/>
    <w:rsid w:val="00095C1C"/>
    <w:rsid w:val="00096095"/>
    <w:rsid w:val="000A6E9A"/>
    <w:rsid w:val="000C0911"/>
    <w:rsid w:val="000E3D8D"/>
    <w:rsid w:val="000F2E23"/>
    <w:rsid w:val="000F6A40"/>
    <w:rsid w:val="00113E6D"/>
    <w:rsid w:val="001163F3"/>
    <w:rsid w:val="00124275"/>
    <w:rsid w:val="00127FC5"/>
    <w:rsid w:val="0015394E"/>
    <w:rsid w:val="00154545"/>
    <w:rsid w:val="00166421"/>
    <w:rsid w:val="001A35DF"/>
    <w:rsid w:val="001D1E6F"/>
    <w:rsid w:val="001F0259"/>
    <w:rsid w:val="00201230"/>
    <w:rsid w:val="0020173F"/>
    <w:rsid w:val="002219CC"/>
    <w:rsid w:val="00235D1D"/>
    <w:rsid w:val="00241DB2"/>
    <w:rsid w:val="00253ACA"/>
    <w:rsid w:val="002810F6"/>
    <w:rsid w:val="002A4001"/>
    <w:rsid w:val="002B5DD6"/>
    <w:rsid w:val="002B76B0"/>
    <w:rsid w:val="002C68AC"/>
    <w:rsid w:val="002C72FE"/>
    <w:rsid w:val="002E3489"/>
    <w:rsid w:val="002E69E9"/>
    <w:rsid w:val="002F21C6"/>
    <w:rsid w:val="002F58FA"/>
    <w:rsid w:val="00307663"/>
    <w:rsid w:val="00323781"/>
    <w:rsid w:val="00335579"/>
    <w:rsid w:val="0037429E"/>
    <w:rsid w:val="00374D91"/>
    <w:rsid w:val="003928AC"/>
    <w:rsid w:val="003A77EC"/>
    <w:rsid w:val="003C6703"/>
    <w:rsid w:val="003D2DB4"/>
    <w:rsid w:val="004007A7"/>
    <w:rsid w:val="00422C73"/>
    <w:rsid w:val="00444562"/>
    <w:rsid w:val="00444BBB"/>
    <w:rsid w:val="00445E2B"/>
    <w:rsid w:val="00450CDF"/>
    <w:rsid w:val="00451DB1"/>
    <w:rsid w:val="00464659"/>
    <w:rsid w:val="00466CD2"/>
    <w:rsid w:val="004806C8"/>
    <w:rsid w:val="004A02C4"/>
    <w:rsid w:val="004A38BA"/>
    <w:rsid w:val="004B6D70"/>
    <w:rsid w:val="004D061F"/>
    <w:rsid w:val="004E3584"/>
    <w:rsid w:val="00504F83"/>
    <w:rsid w:val="00515718"/>
    <w:rsid w:val="00537281"/>
    <w:rsid w:val="00540CB8"/>
    <w:rsid w:val="005410EB"/>
    <w:rsid w:val="0054419E"/>
    <w:rsid w:val="005501BA"/>
    <w:rsid w:val="0057279C"/>
    <w:rsid w:val="005A4D77"/>
    <w:rsid w:val="005B5DC6"/>
    <w:rsid w:val="005E38F4"/>
    <w:rsid w:val="006032E2"/>
    <w:rsid w:val="00654840"/>
    <w:rsid w:val="00677521"/>
    <w:rsid w:val="0068128F"/>
    <w:rsid w:val="00682ADD"/>
    <w:rsid w:val="006A0160"/>
    <w:rsid w:val="006B17EB"/>
    <w:rsid w:val="006C276A"/>
    <w:rsid w:val="00712C9C"/>
    <w:rsid w:val="00720571"/>
    <w:rsid w:val="00722E2A"/>
    <w:rsid w:val="00753A9B"/>
    <w:rsid w:val="00765D8C"/>
    <w:rsid w:val="00781D5D"/>
    <w:rsid w:val="007D1F6C"/>
    <w:rsid w:val="007E5EBB"/>
    <w:rsid w:val="007E6707"/>
    <w:rsid w:val="00815F26"/>
    <w:rsid w:val="00823A1E"/>
    <w:rsid w:val="00826B30"/>
    <w:rsid w:val="008411D6"/>
    <w:rsid w:val="00843617"/>
    <w:rsid w:val="0086764D"/>
    <w:rsid w:val="008853E7"/>
    <w:rsid w:val="008978E8"/>
    <w:rsid w:val="008A1635"/>
    <w:rsid w:val="008B3307"/>
    <w:rsid w:val="00905F0E"/>
    <w:rsid w:val="009101B1"/>
    <w:rsid w:val="00930AC4"/>
    <w:rsid w:val="00943120"/>
    <w:rsid w:val="00943B23"/>
    <w:rsid w:val="00971F0C"/>
    <w:rsid w:val="00981B1E"/>
    <w:rsid w:val="00992270"/>
    <w:rsid w:val="0099593D"/>
    <w:rsid w:val="009A35FE"/>
    <w:rsid w:val="009A47C3"/>
    <w:rsid w:val="009B5249"/>
    <w:rsid w:val="009B74FF"/>
    <w:rsid w:val="009D6F28"/>
    <w:rsid w:val="00A36A85"/>
    <w:rsid w:val="00A7522B"/>
    <w:rsid w:val="00A86D4A"/>
    <w:rsid w:val="00AD4AF5"/>
    <w:rsid w:val="00AF7A74"/>
    <w:rsid w:val="00B222F6"/>
    <w:rsid w:val="00B42E2E"/>
    <w:rsid w:val="00B56FAF"/>
    <w:rsid w:val="00B56FF3"/>
    <w:rsid w:val="00B57130"/>
    <w:rsid w:val="00B60E42"/>
    <w:rsid w:val="00B6143C"/>
    <w:rsid w:val="00B64D38"/>
    <w:rsid w:val="00B85320"/>
    <w:rsid w:val="00B8758C"/>
    <w:rsid w:val="00BB34CF"/>
    <w:rsid w:val="00BF7B70"/>
    <w:rsid w:val="00C0038D"/>
    <w:rsid w:val="00C0233D"/>
    <w:rsid w:val="00C42D21"/>
    <w:rsid w:val="00C76DC1"/>
    <w:rsid w:val="00C979FC"/>
    <w:rsid w:val="00CA4E00"/>
    <w:rsid w:val="00CA572D"/>
    <w:rsid w:val="00CB73B1"/>
    <w:rsid w:val="00CC71CE"/>
    <w:rsid w:val="00CD49A3"/>
    <w:rsid w:val="00CE6320"/>
    <w:rsid w:val="00D04E98"/>
    <w:rsid w:val="00D24DAC"/>
    <w:rsid w:val="00D47C06"/>
    <w:rsid w:val="00D6300E"/>
    <w:rsid w:val="00D66F35"/>
    <w:rsid w:val="00D75692"/>
    <w:rsid w:val="00D93A59"/>
    <w:rsid w:val="00D96566"/>
    <w:rsid w:val="00DC6B2E"/>
    <w:rsid w:val="00DC75DC"/>
    <w:rsid w:val="00DE45BF"/>
    <w:rsid w:val="00DF0C68"/>
    <w:rsid w:val="00DF4356"/>
    <w:rsid w:val="00E05739"/>
    <w:rsid w:val="00E15434"/>
    <w:rsid w:val="00E165C2"/>
    <w:rsid w:val="00E63290"/>
    <w:rsid w:val="00E92B4E"/>
    <w:rsid w:val="00EA3034"/>
    <w:rsid w:val="00EA62A8"/>
    <w:rsid w:val="00EF5688"/>
    <w:rsid w:val="00F004DE"/>
    <w:rsid w:val="00F02C56"/>
    <w:rsid w:val="00F06771"/>
    <w:rsid w:val="00F1104D"/>
    <w:rsid w:val="00F326F4"/>
    <w:rsid w:val="00F35283"/>
    <w:rsid w:val="00F368C5"/>
    <w:rsid w:val="00F456C7"/>
    <w:rsid w:val="00F4692D"/>
    <w:rsid w:val="00F60624"/>
    <w:rsid w:val="00F95D22"/>
    <w:rsid w:val="00FA019E"/>
    <w:rsid w:val="00FA2655"/>
    <w:rsid w:val="00FA7449"/>
    <w:rsid w:val="00FC4CF8"/>
    <w:rsid w:val="00FC6343"/>
    <w:rsid w:val="00FF2B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5AD4"/>
  <w15:docId w15:val="{2432173B-9AB0-44C1-B50E-C3AFC743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before="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E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4806C8"/>
    <w:pPr>
      <w:spacing w:before="0" w:line="240" w:lineRule="auto"/>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445E2B"/>
    <w:pPr>
      <w:ind w:left="720"/>
      <w:contextualSpacing/>
    </w:pPr>
  </w:style>
  <w:style w:type="paragraph" w:styleId="Antet">
    <w:name w:val="header"/>
    <w:basedOn w:val="Normal"/>
    <w:link w:val="AntetCaracter"/>
    <w:uiPriority w:val="99"/>
    <w:semiHidden/>
    <w:unhideWhenUsed/>
    <w:rsid w:val="00466CD2"/>
    <w:pPr>
      <w:tabs>
        <w:tab w:val="center" w:pos="4536"/>
        <w:tab w:val="right" w:pos="9072"/>
      </w:tabs>
      <w:spacing w:before="0" w:line="240" w:lineRule="auto"/>
    </w:pPr>
  </w:style>
  <w:style w:type="character" w:customStyle="1" w:styleId="AntetCaracter">
    <w:name w:val="Antet Caracter"/>
    <w:basedOn w:val="Fontdeparagrafimplicit"/>
    <w:link w:val="Antet"/>
    <w:uiPriority w:val="99"/>
    <w:semiHidden/>
    <w:rsid w:val="00466CD2"/>
  </w:style>
  <w:style w:type="paragraph" w:styleId="Subsol">
    <w:name w:val="footer"/>
    <w:basedOn w:val="Normal"/>
    <w:link w:val="SubsolCaracter"/>
    <w:uiPriority w:val="99"/>
    <w:unhideWhenUsed/>
    <w:rsid w:val="00466CD2"/>
    <w:pPr>
      <w:tabs>
        <w:tab w:val="center" w:pos="4536"/>
        <w:tab w:val="right" w:pos="9072"/>
      </w:tabs>
      <w:spacing w:before="0" w:line="240" w:lineRule="auto"/>
    </w:pPr>
  </w:style>
  <w:style w:type="character" w:customStyle="1" w:styleId="SubsolCaracter">
    <w:name w:val="Subsol Caracter"/>
    <w:basedOn w:val="Fontdeparagrafimplicit"/>
    <w:link w:val="Subsol"/>
    <w:uiPriority w:val="99"/>
    <w:rsid w:val="00466CD2"/>
  </w:style>
  <w:style w:type="paragraph" w:styleId="Frspaiere">
    <w:name w:val="No Spacing"/>
    <w:uiPriority w:val="1"/>
    <w:qFormat/>
    <w:rsid w:val="00943B23"/>
    <w:pPr>
      <w:spacing w:before="0" w:line="240" w:lineRule="auto"/>
      <w:jc w:val="left"/>
    </w:pPr>
    <w:rPr>
      <w:rFonts w:ascii="Calibri" w:eastAsia="Calibri" w:hAnsi="Calibri" w:cs="Times New Roman"/>
    </w:rPr>
  </w:style>
  <w:style w:type="character" w:styleId="Hyperlink">
    <w:name w:val="Hyperlink"/>
    <w:basedOn w:val="Fontdeparagrafimplicit"/>
    <w:uiPriority w:val="99"/>
    <w:unhideWhenUsed/>
    <w:rsid w:val="00943B23"/>
    <w:rPr>
      <w:color w:val="0000FF" w:themeColor="hyperlink"/>
      <w:u w:val="single"/>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72"/>
    <w:locked/>
    <w:rsid w:val="00981B1E"/>
  </w:style>
  <w:style w:type="paragraph" w:styleId="TextnBalon">
    <w:name w:val="Balloon Text"/>
    <w:basedOn w:val="Normal"/>
    <w:link w:val="TextnBalonCaracter"/>
    <w:uiPriority w:val="99"/>
    <w:semiHidden/>
    <w:unhideWhenUsed/>
    <w:rsid w:val="00E15434"/>
    <w:pPr>
      <w:spacing w:before="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15434"/>
    <w:rPr>
      <w:rFonts w:ascii="Tahoma" w:hAnsi="Tahoma" w:cs="Tahoma"/>
      <w:sz w:val="16"/>
      <w:szCs w:val="16"/>
    </w:rPr>
  </w:style>
  <w:style w:type="character" w:styleId="Referincomentariu">
    <w:name w:val="annotation reference"/>
    <w:basedOn w:val="Fontdeparagrafimplicit"/>
    <w:uiPriority w:val="99"/>
    <w:semiHidden/>
    <w:unhideWhenUsed/>
    <w:rsid w:val="00D75692"/>
    <w:rPr>
      <w:sz w:val="16"/>
      <w:szCs w:val="16"/>
    </w:rPr>
  </w:style>
  <w:style w:type="paragraph" w:styleId="Textcomentariu">
    <w:name w:val="annotation text"/>
    <w:basedOn w:val="Normal"/>
    <w:link w:val="TextcomentariuCaracter"/>
    <w:uiPriority w:val="99"/>
    <w:semiHidden/>
    <w:unhideWhenUsed/>
    <w:rsid w:val="00D75692"/>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D75692"/>
    <w:rPr>
      <w:sz w:val="20"/>
      <w:szCs w:val="20"/>
    </w:rPr>
  </w:style>
  <w:style w:type="paragraph" w:styleId="SubiectComentariu">
    <w:name w:val="annotation subject"/>
    <w:basedOn w:val="Textcomentariu"/>
    <w:next w:val="Textcomentariu"/>
    <w:link w:val="SubiectComentariuCaracter"/>
    <w:uiPriority w:val="99"/>
    <w:semiHidden/>
    <w:unhideWhenUsed/>
    <w:rsid w:val="00D75692"/>
    <w:rPr>
      <w:b/>
      <w:bCs/>
    </w:rPr>
  </w:style>
  <w:style w:type="character" w:customStyle="1" w:styleId="SubiectComentariuCaracter">
    <w:name w:val="Subiect Comentariu Caracter"/>
    <w:basedOn w:val="TextcomentariuCaracter"/>
    <w:link w:val="SubiectComentariu"/>
    <w:uiPriority w:val="99"/>
    <w:semiHidden/>
    <w:rsid w:val="00D75692"/>
    <w:rPr>
      <w:b/>
      <w:bCs/>
      <w:sz w:val="20"/>
      <w:szCs w:val="20"/>
    </w:rPr>
  </w:style>
  <w:style w:type="paragraph" w:styleId="Revizuire">
    <w:name w:val="Revision"/>
    <w:hidden/>
    <w:uiPriority w:val="99"/>
    <w:semiHidden/>
    <w:rsid w:val="00307663"/>
    <w:pPr>
      <w:spacing w:before="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1CC62-63F2-4A17-97F8-271C3C09B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471</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Orientator 23</dc:creator>
  <cp:lastModifiedBy>pc</cp:lastModifiedBy>
  <cp:revision>5</cp:revision>
  <cp:lastPrinted>2020-03-11T13:50:00Z</cp:lastPrinted>
  <dcterms:created xsi:type="dcterms:W3CDTF">2022-08-30T14:26:00Z</dcterms:created>
  <dcterms:modified xsi:type="dcterms:W3CDTF">2023-03-14T09:05:00Z</dcterms:modified>
</cp:coreProperties>
</file>