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BE" w:rsidRPr="000F1AFD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:rsidR="00693EBE" w:rsidRPr="000F1AFD" w:rsidRDefault="000F1AFD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ANUNȚ SIMPLIFICAT</w:t>
      </w:r>
    </w:p>
    <w:p w:rsidR="00693EBE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0F1AFD">
        <w:rPr>
          <w:rFonts w:ascii="Trebuchet MS" w:hAnsi="Trebuchet MS"/>
          <w:b/>
          <w:sz w:val="23"/>
          <w:szCs w:val="23"/>
        </w:rPr>
        <w:t>p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BB785A">
        <w:rPr>
          <w:rFonts w:ascii="Trebuchet MS" w:hAnsi="Trebuchet MS"/>
          <w:b/>
          <w:sz w:val="23"/>
          <w:szCs w:val="23"/>
        </w:rPr>
        <w:t>2</w:t>
      </w:r>
      <w:bookmarkStart w:id="0" w:name="_GoBack"/>
      <w:bookmarkEnd w:id="0"/>
      <w:r w:rsidR="007775EA" w:rsidRPr="000F1AFD">
        <w:rPr>
          <w:rFonts w:ascii="Trebuchet MS" w:hAnsi="Trebuchet MS"/>
          <w:b/>
          <w:sz w:val="23"/>
          <w:szCs w:val="23"/>
        </w:rPr>
        <w:t xml:space="preserve">/2017 pentru </w:t>
      </w:r>
      <w:r w:rsidRPr="000F1AFD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n cadrul </w:t>
      </w:r>
      <w:r w:rsidRPr="000F1AFD">
        <w:rPr>
          <w:rFonts w:ascii="Trebuchet MS" w:hAnsi="Trebuchet MS"/>
          <w:b/>
          <w:sz w:val="23"/>
          <w:szCs w:val="23"/>
        </w:rPr>
        <w:t>măsurii</w:t>
      </w:r>
      <w:r w:rsidR="007775EA" w:rsidRPr="000F1AFD">
        <w:rPr>
          <w:rFonts w:ascii="Trebuchet MS" w:hAnsi="Trebuchet MS"/>
          <w:b/>
          <w:sz w:val="23"/>
          <w:szCs w:val="23"/>
        </w:rPr>
        <w:t>:</w:t>
      </w:r>
    </w:p>
    <w:p w:rsidR="000F1AFD" w:rsidRPr="000F1AFD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:rsidR="00693EBE" w:rsidRPr="000F1AFD" w:rsidRDefault="00D2077E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M2/6.1</w:t>
      </w:r>
      <w:r w:rsidR="007775EA" w:rsidRPr="000F1AFD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>
        <w:rPr>
          <w:rFonts w:ascii="Trebuchet MS" w:hAnsi="Trebuchet MS"/>
          <w:b/>
          <w:caps/>
          <w:sz w:val="24"/>
          <w:szCs w:val="24"/>
        </w:rPr>
        <w:t>SPPRIJIN PENTRU INSTALAREA TINERILOR FERMIERI</w:t>
      </w:r>
    </w:p>
    <w:p w:rsidR="000F1AFD" w:rsidRDefault="000F1AFD">
      <w:pPr>
        <w:jc w:val="both"/>
        <w:rPr>
          <w:rFonts w:ascii="Trebuchet MS" w:hAnsi="Trebuchet MS"/>
          <w:sz w:val="24"/>
          <w:szCs w:val="24"/>
        </w:rPr>
      </w:pPr>
    </w:p>
    <w:p w:rsidR="00693EBE" w:rsidRPr="000F1AFD" w:rsidRDefault="000F1AFD" w:rsidP="000F1AFD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0F1AFD">
        <w:rPr>
          <w:rFonts w:ascii="Trebuchet MS" w:hAnsi="Trebuchet MS"/>
          <w:sz w:val="24"/>
          <w:szCs w:val="24"/>
        </w:rPr>
        <w:t xml:space="preserve"> a teritoriului omogen Poarta </w:t>
      </w:r>
      <w:r w:rsidRPr="000F1AFD">
        <w:rPr>
          <w:rFonts w:ascii="Trebuchet MS" w:hAnsi="Trebuchet MS"/>
          <w:sz w:val="24"/>
          <w:szCs w:val="24"/>
        </w:rPr>
        <w:t>Almăjului</w:t>
      </w:r>
      <w:r>
        <w:rPr>
          <w:rFonts w:ascii="Trebuchet MS" w:hAnsi="Trebuchet MS"/>
          <w:sz w:val="24"/>
          <w:szCs w:val="24"/>
        </w:rPr>
        <w:t>, implementată</w:t>
      </w:r>
      <w:r w:rsidR="007775EA" w:rsidRPr="000F1AFD">
        <w:rPr>
          <w:rFonts w:ascii="Trebuchet MS" w:hAnsi="Trebuchet MS"/>
          <w:sz w:val="24"/>
          <w:szCs w:val="24"/>
        </w:rPr>
        <w:t xml:space="preserve"> de Grupul de </w:t>
      </w:r>
      <w:r w:rsidRPr="000F1AFD">
        <w:rPr>
          <w:rFonts w:ascii="Trebuchet MS" w:hAnsi="Trebuchet MS"/>
          <w:sz w:val="24"/>
          <w:szCs w:val="24"/>
        </w:rPr>
        <w:t>Acțiune</w:t>
      </w:r>
      <w:r>
        <w:rPr>
          <w:rFonts w:ascii="Trebuchet MS" w:hAnsi="Trebuchet MS"/>
          <w:sz w:val="24"/>
          <w:szCs w:val="24"/>
        </w:rPr>
        <w:t xml:space="preserve"> Locală</w:t>
      </w:r>
      <w:r w:rsidR="007775EA" w:rsidRPr="000F1AFD">
        <w:rPr>
          <w:rFonts w:ascii="Trebuchet MS" w:hAnsi="Trebuchet MS"/>
          <w:sz w:val="24"/>
          <w:szCs w:val="24"/>
        </w:rPr>
        <w:t xml:space="preserve">, </w:t>
      </w:r>
      <w:r w:rsidRPr="000F1AFD">
        <w:rPr>
          <w:rFonts w:ascii="Trebuchet MS" w:hAnsi="Trebuchet MS"/>
          <w:sz w:val="24"/>
          <w:szCs w:val="24"/>
        </w:rPr>
        <w:t>Asociația</w:t>
      </w:r>
      <w:r w:rsidR="007775EA" w:rsidRPr="000F1AFD">
        <w:rPr>
          <w:rFonts w:ascii="Trebuchet MS" w:hAnsi="Trebuchet MS"/>
          <w:sz w:val="24"/>
          <w:szCs w:val="24"/>
        </w:rPr>
        <w:t xml:space="preserve"> Poarta </w:t>
      </w:r>
      <w:r w:rsidRPr="000F1AFD">
        <w:rPr>
          <w:rFonts w:ascii="Trebuchet MS" w:hAnsi="Trebuchet MS"/>
          <w:sz w:val="24"/>
          <w:szCs w:val="24"/>
        </w:rPr>
        <w:t>Almăjului</w:t>
      </w:r>
      <w:r w:rsidR="007775EA" w:rsidRPr="000F1AFD">
        <w:rPr>
          <w:rFonts w:ascii="Trebuchet MS" w:hAnsi="Trebuchet MS"/>
          <w:sz w:val="24"/>
          <w:szCs w:val="24"/>
        </w:rPr>
        <w:t>.</w:t>
      </w:r>
    </w:p>
    <w:p w:rsidR="00693EBE" w:rsidRPr="000F1AFD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lansării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selecție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D2077E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>
              <w:rPr>
                <w:rFonts w:ascii="Trebuchet MS" w:hAnsi="Trebuchet MS"/>
                <w:b/>
                <w:szCs w:val="24"/>
              </w:rPr>
              <w:t>09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.2017</w:t>
            </w:r>
          </w:p>
        </w:tc>
      </w:tr>
      <w:tr w:rsidR="001C0445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M2/6.1</w:t>
            </w:r>
            <w:r w:rsidR="001C0445">
              <w:rPr>
                <w:rFonts w:ascii="Trebuchet MS" w:hAnsi="Trebuchet MS"/>
                <w:b/>
                <w:szCs w:val="24"/>
              </w:rPr>
              <w:t>.</w:t>
            </w:r>
          </w:p>
          <w:p w:rsidR="001C0445" w:rsidRPr="001C0445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Sprijin pentru instalarea tinerilor fermieri</w:t>
            </w:r>
          </w:p>
        </w:tc>
      </w:tr>
      <w:tr w:rsidR="001C0445" w:rsidRPr="000F1AFD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0F1AFD">
              <w:rPr>
                <w:rFonts w:ascii="Trebuchet MS" w:hAnsi="Trebuchet MS"/>
                <w:bCs/>
                <w:lang w:eastAsia="en-GB"/>
              </w:rPr>
              <w:t xml:space="preserve">Valoarea totală a fondurilor nerambursabile alocate în cadrul </w:t>
            </w:r>
            <w:r>
              <w:rPr>
                <w:rFonts w:ascii="Trebuchet MS" w:hAnsi="Trebuchet MS"/>
                <w:bCs/>
                <w:lang w:eastAsia="en-GB"/>
              </w:rPr>
              <w:t>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445" w:rsidRPr="000F1AFD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:rsidR="001C0445" w:rsidRPr="000F1AFD" w:rsidRDefault="00D2077E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410.554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Default="00D2077E" w:rsidP="001C0445">
            <w:pPr>
              <w:spacing w:after="0" w:line="240" w:lineRule="auto"/>
              <w:jc w:val="center"/>
              <w:rPr>
                <w:rFonts w:ascii="Candara" w:hAnsi="Candara"/>
                <w:spacing w:val="-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50.000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Pr="00D2077E">
              <w:rPr>
                <w:rFonts w:ascii="Candara" w:hAnsi="Candara"/>
                <w:spacing w:val="-4"/>
                <w:szCs w:val="24"/>
              </w:rPr>
              <w:t>pentru exploatațiile între 30.000 și 50.000 € SO</w:t>
            </w:r>
          </w:p>
          <w:p w:rsidR="00D2077E" w:rsidRDefault="00D2077E" w:rsidP="00D2077E">
            <w:pPr>
              <w:spacing w:after="0" w:line="240" w:lineRule="auto"/>
              <w:jc w:val="center"/>
              <w:rPr>
                <w:rFonts w:ascii="Candara" w:hAnsi="Candara"/>
                <w:spacing w:val="-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40.000</w:t>
            </w: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Pr="00D2077E">
              <w:rPr>
                <w:rFonts w:ascii="Candara" w:hAnsi="Candara"/>
                <w:spacing w:val="-4"/>
                <w:szCs w:val="24"/>
              </w:rPr>
              <w:t xml:space="preserve">pentru exploatațiile între </w:t>
            </w:r>
            <w:r>
              <w:rPr>
                <w:rFonts w:ascii="Candara" w:hAnsi="Candara"/>
                <w:spacing w:val="-4"/>
                <w:szCs w:val="24"/>
              </w:rPr>
              <w:t>12</w:t>
            </w:r>
            <w:r w:rsidRPr="00D2077E">
              <w:rPr>
                <w:rFonts w:ascii="Candara" w:hAnsi="Candara"/>
                <w:spacing w:val="-4"/>
                <w:szCs w:val="24"/>
              </w:rPr>
              <w:t xml:space="preserve">.000 și </w:t>
            </w:r>
            <w:r>
              <w:rPr>
                <w:rFonts w:ascii="Candara" w:hAnsi="Candara"/>
                <w:spacing w:val="-4"/>
                <w:szCs w:val="24"/>
              </w:rPr>
              <w:t>29</w:t>
            </w:r>
            <w:r w:rsidRPr="00D2077E">
              <w:rPr>
                <w:rFonts w:ascii="Candara" w:hAnsi="Candara"/>
                <w:spacing w:val="-4"/>
                <w:szCs w:val="24"/>
              </w:rPr>
              <w:t>.</w:t>
            </w:r>
            <w:r>
              <w:rPr>
                <w:rFonts w:ascii="Candara" w:hAnsi="Candara"/>
                <w:spacing w:val="-4"/>
                <w:szCs w:val="24"/>
              </w:rPr>
              <w:t>999</w:t>
            </w:r>
            <w:r w:rsidRPr="00D2077E">
              <w:rPr>
                <w:rFonts w:ascii="Candara" w:hAnsi="Candara"/>
                <w:spacing w:val="-4"/>
                <w:szCs w:val="24"/>
              </w:rPr>
              <w:t xml:space="preserve"> € SO</w:t>
            </w:r>
          </w:p>
          <w:p w:rsidR="00D2077E" w:rsidRPr="000F1AFD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>
              <w:rPr>
                <w:rFonts w:ascii="Trebuchet MS" w:hAnsi="Trebuchet MS"/>
                <w:sz w:val="24"/>
                <w:szCs w:val="24"/>
              </w:rPr>
              <w:t>primire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Default="00D2077E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>
              <w:rPr>
                <w:rFonts w:ascii="Trebuchet MS" w:hAnsi="Trebuchet MS"/>
                <w:b/>
                <w:szCs w:val="24"/>
              </w:rPr>
              <w:t>01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>
              <w:rPr>
                <w:rFonts w:ascii="Trebuchet MS" w:hAnsi="Trebuchet MS"/>
                <w:b/>
                <w:szCs w:val="24"/>
              </w:rPr>
              <w:t>2018</w:t>
            </w:r>
          </w:p>
          <w:p w:rsidR="00CC0CF8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Depunerea proiectelor se va realiza conform următoarelor praguri de calitate lunare:</w:t>
            </w:r>
          </w:p>
          <w:p w:rsidR="00CC0CF8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29.09.2017 – 31.10.2017: </w:t>
            </w:r>
            <w:r>
              <w:rPr>
                <w:rFonts w:ascii="Trebuchet MS" w:hAnsi="Trebuchet MS"/>
                <w:b/>
                <w:szCs w:val="24"/>
              </w:rPr>
              <w:t>75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  <w:r>
              <w:rPr>
                <w:rFonts w:ascii="Trebuchet MS" w:hAnsi="Trebuchet MS"/>
                <w:szCs w:val="24"/>
              </w:rPr>
              <w:t xml:space="preserve"> </w:t>
            </w:r>
          </w:p>
          <w:p w:rsidR="00CC0CF8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01.11.2017 – 30.11.2017: </w:t>
            </w:r>
            <w:r>
              <w:rPr>
                <w:rFonts w:ascii="Trebuchet MS" w:hAnsi="Trebuchet MS"/>
                <w:b/>
                <w:szCs w:val="24"/>
              </w:rPr>
              <w:t>55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CC0CF8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01.12.2017 – 31.12.2017: </w:t>
            </w:r>
            <w:r>
              <w:rPr>
                <w:rFonts w:ascii="Trebuchet MS" w:hAnsi="Trebuchet MS"/>
                <w:b/>
                <w:szCs w:val="24"/>
              </w:rPr>
              <w:t>35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CC0CF8" w:rsidRPr="000F1AFD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01.01.2018 – 29.01.2018: </w:t>
            </w:r>
            <w:r>
              <w:rPr>
                <w:rFonts w:ascii="Trebuchet MS" w:hAnsi="Trebuchet MS"/>
                <w:b/>
                <w:szCs w:val="24"/>
              </w:rPr>
              <w:t>20 puncte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0F1AFD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0F1AFD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0F1AFD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:rsidR="000F1AFD" w:rsidRP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:rsidR="00693EBE" w:rsidRPr="000F1AFD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0F1AFD">
              <w:rPr>
                <w:rFonts w:ascii="Trebuchet MS" w:hAnsi="Trebuchet MS"/>
                <w:lang w:eastAsia="ro-RO"/>
              </w:rPr>
              <w:t xml:space="preserve">Beneficiarii eligibili pentru </w:t>
            </w:r>
            <w:r w:rsidR="00D2077E">
              <w:rPr>
                <w:rFonts w:ascii="Trebuchet MS" w:hAnsi="Trebuchet MS"/>
                <w:lang w:eastAsia="ro-RO"/>
              </w:rPr>
              <w:t>sprijinul acordat prin Măsura M2/6.1</w:t>
            </w:r>
            <w:r w:rsidRPr="000F1AFD">
              <w:rPr>
                <w:rFonts w:ascii="Trebuchet MS" w:hAnsi="Trebuchet MS"/>
                <w:lang w:eastAsia="ro-RO"/>
              </w:rPr>
              <w:t>.:</w:t>
            </w:r>
          </w:p>
          <w:p w:rsidR="00693EBE" w:rsidRPr="000F1AFD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Pr="00D2077E" w:rsidRDefault="00D2077E" w:rsidP="00D2077E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24"/>
              <w:textAlignment w:val="auto"/>
              <w:rPr>
                <w:rFonts w:ascii="Trebuchet MS" w:hAnsi="Trebuchet MS"/>
                <w:bCs/>
                <w:sz w:val="22"/>
                <w:szCs w:val="22"/>
                <w:lang w:eastAsia="en-GB"/>
              </w:rPr>
            </w:pPr>
            <w:r w:rsidRPr="00D2077E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lastRenderedPageBreak/>
              <w:t xml:space="preserve">tânărul fermier </w:t>
            </w:r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așa cum este definit în art. 2 din R(UE) nr. 1305/2013, care se instalează ca </w:t>
            </w:r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lastRenderedPageBreak/>
              <w:t>unic șef al exploatației agricole;</w:t>
            </w:r>
          </w:p>
          <w:p w:rsidR="00693EBE" w:rsidRPr="000F1AFD" w:rsidRDefault="00D2077E" w:rsidP="00D2077E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D2077E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>persoană juridică cu mai mulți acționari unde un tânăr fermier</w:t>
            </w:r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, așa cum este definit în art. 2 din R(UE) nr. 1305/2013</w:t>
            </w:r>
            <w:r w:rsidRPr="00D2077E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 se instalează și exercită un control efectiv pe termen lung în ceea ce privește deciziile referitoare la gestionare, </w:t>
            </w:r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la beneficii și la riscurile financiare legate de exploatație </w:t>
            </w:r>
            <w:proofErr w:type="spellStart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şi</w:t>
            </w:r>
            <w:proofErr w:type="spellEnd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deţine</w:t>
            </w:r>
            <w:proofErr w:type="spellEnd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cel </w:t>
            </w:r>
            <w:proofErr w:type="spellStart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puţin</w:t>
            </w:r>
            <w:proofErr w:type="spellEnd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50%+1 din </w:t>
            </w:r>
            <w:proofErr w:type="spellStart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acţiuni</w:t>
            </w:r>
            <w:proofErr w:type="spellEnd"/>
            <w:r w:rsidRPr="00D2077E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/părți sociale</w:t>
            </w:r>
          </w:p>
        </w:tc>
      </w:tr>
      <w:tr w:rsidR="00693EBE" w:rsidRPr="000F1AFD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287" w:rsidRPr="00D2077E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  <w:r w:rsidR="00D2077E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="00D2077E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incluse în Planul de Afaceri</w:t>
            </w:r>
            <w:r w:rsidR="00284287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3EBE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Măsurii M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2/6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.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1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 sunt cuprinse în Ghidul S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>olicitantului elaborat de GAL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Asociația Poarta Almăjului pentru M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ăsura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2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/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6.1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:rsidR="001C0445" w:rsidRDefault="00DB14C1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B56196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:rsidR="001C0445" w:rsidRPr="000F1AFD" w:rsidRDefault="001C0445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M2/6.1.</w:t>
            </w:r>
          </w:p>
        </w:tc>
      </w:tr>
    </w:tbl>
    <w:p w:rsidR="001C0445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:rsidR="00693EBE" w:rsidRPr="001C0445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Fonts w:ascii="Trebuchet MS" w:hAnsi="Trebuchet MS"/>
          <w:b/>
          <w:sz w:val="24"/>
          <w:szCs w:val="24"/>
        </w:rPr>
        <w:t>Datele de contact</w:t>
      </w:r>
      <w:r w:rsidRPr="001C0445">
        <w:rPr>
          <w:rFonts w:ascii="Trebuchet MS" w:hAnsi="Trebuchet MS"/>
          <w:sz w:val="24"/>
          <w:szCs w:val="24"/>
        </w:rPr>
        <w:t xml:space="preserve"> ale GAL </w:t>
      </w:r>
      <w:r w:rsidR="001C0445" w:rsidRPr="001C0445">
        <w:rPr>
          <w:rFonts w:ascii="Trebuchet MS" w:hAnsi="Trebuchet MS"/>
          <w:sz w:val="24"/>
          <w:szCs w:val="24"/>
        </w:rPr>
        <w:t xml:space="preserve">Asociația Poarta Almăjului </w:t>
      </w:r>
      <w:r w:rsidRPr="001C0445">
        <w:rPr>
          <w:rFonts w:ascii="Trebuchet MS" w:hAnsi="Trebuchet MS"/>
          <w:sz w:val="24"/>
          <w:szCs w:val="24"/>
        </w:rPr>
        <w:t xml:space="preserve">unde </w:t>
      </w:r>
      <w:r w:rsidR="000F1AFD" w:rsidRPr="001C0445">
        <w:rPr>
          <w:rFonts w:ascii="Trebuchet MS" w:hAnsi="Trebuchet MS"/>
          <w:sz w:val="24"/>
          <w:szCs w:val="24"/>
        </w:rPr>
        <w:t>solicitanții</w:t>
      </w:r>
      <w:r w:rsidRPr="001C0445">
        <w:rPr>
          <w:rFonts w:ascii="Trebuchet MS" w:hAnsi="Trebuchet MS"/>
          <w:sz w:val="24"/>
          <w:szCs w:val="24"/>
        </w:rPr>
        <w:t xml:space="preserve"> pot </w:t>
      </w:r>
      <w:r w:rsidR="000F1AFD" w:rsidRPr="001C0445">
        <w:rPr>
          <w:rFonts w:ascii="Trebuchet MS" w:hAnsi="Trebuchet MS"/>
          <w:sz w:val="24"/>
          <w:szCs w:val="24"/>
        </w:rPr>
        <w:t>obține</w:t>
      </w:r>
      <w:r w:rsidRPr="001C0445">
        <w:rPr>
          <w:rFonts w:ascii="Trebuchet MS" w:hAnsi="Trebuchet MS"/>
          <w:sz w:val="24"/>
          <w:szCs w:val="24"/>
        </w:rPr>
        <w:t xml:space="preserve"> </w:t>
      </w:r>
      <w:r w:rsidR="000F1AFD" w:rsidRPr="001C0445">
        <w:rPr>
          <w:rFonts w:ascii="Trebuchet MS" w:hAnsi="Trebuchet MS"/>
          <w:sz w:val="24"/>
          <w:szCs w:val="24"/>
        </w:rPr>
        <w:t>informații</w:t>
      </w:r>
      <w:r w:rsidRPr="001C0445">
        <w:rPr>
          <w:rFonts w:ascii="Trebuchet MS" w:hAnsi="Trebuchet MS"/>
          <w:sz w:val="24"/>
          <w:szCs w:val="24"/>
        </w:rPr>
        <w:t xml:space="preserve"> detaliate </w:t>
      </w:r>
      <w:r w:rsidR="001C0445" w:rsidRPr="001C0445">
        <w:rPr>
          <w:rFonts w:ascii="Trebuchet MS" w:hAnsi="Trebuchet MS"/>
          <w:sz w:val="24"/>
          <w:szCs w:val="24"/>
        </w:rPr>
        <w:t>sunt: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F1AFD">
        <w:rPr>
          <w:rFonts w:ascii="Trebuchet MS" w:hAnsi="Trebuchet MS"/>
          <w:b/>
          <w:sz w:val="24"/>
          <w:szCs w:val="24"/>
        </w:rPr>
        <w:t xml:space="preserve">Persoane de contact: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1C0445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la tel: 0765.855.008</w:t>
      </w:r>
    </w:p>
    <w:sectPr w:rsidR="00693EBE" w:rsidRPr="001C0445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4C1" w:rsidRDefault="00DB14C1">
      <w:pPr>
        <w:spacing w:after="0" w:line="240" w:lineRule="auto"/>
      </w:pPr>
      <w:r>
        <w:separator/>
      </w:r>
    </w:p>
  </w:endnote>
  <w:endnote w:type="continuationSeparator" w:id="0">
    <w:p w:rsidR="00DB14C1" w:rsidRDefault="00DB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4C1" w:rsidRDefault="00DB14C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B14C1" w:rsidRDefault="00DB1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0B4F" w:rsidRPr="000F1AFD" w:rsidRDefault="00DB14C1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BE"/>
    <w:rsid w:val="000F1AFD"/>
    <w:rsid w:val="00117B15"/>
    <w:rsid w:val="001C0445"/>
    <w:rsid w:val="00284287"/>
    <w:rsid w:val="00535D2E"/>
    <w:rsid w:val="00693EBE"/>
    <w:rsid w:val="007775EA"/>
    <w:rsid w:val="00A14ED9"/>
    <w:rsid w:val="00BB785A"/>
    <w:rsid w:val="00CC0CF8"/>
    <w:rsid w:val="00D2077E"/>
    <w:rsid w:val="00DB14C1"/>
    <w:rsid w:val="00E0749F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88F72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rsid w:val="00B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78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442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8</cp:revision>
  <cp:lastPrinted>2017-09-25T06:03:00Z</cp:lastPrinted>
  <dcterms:created xsi:type="dcterms:W3CDTF">2017-06-10T23:35:00Z</dcterms:created>
  <dcterms:modified xsi:type="dcterms:W3CDTF">2017-09-25T06:04:00Z</dcterms:modified>
</cp:coreProperties>
</file>